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4BF4" w14:textId="77777777" w:rsidR="00FC3F87" w:rsidRDefault="00FC3F87" w:rsidP="00A51E86">
      <w:pPr>
        <w:pStyle w:val="Titre"/>
        <w:ind w:left="0" w:right="198"/>
        <w:rPr>
          <w:color w:val="0070C0"/>
        </w:rPr>
      </w:pPr>
      <w:bookmarkStart w:id="0" w:name="_GoBack"/>
      <w:bookmarkEnd w:id="0"/>
    </w:p>
    <w:p w14:paraId="185F1C94" w14:textId="39E56B90" w:rsidR="00CC7CC9" w:rsidRDefault="00AA67E2" w:rsidP="00A51E86">
      <w:pPr>
        <w:pStyle w:val="Titre"/>
        <w:ind w:left="0" w:right="198"/>
        <w:rPr>
          <w:color w:val="0070C0"/>
        </w:rPr>
      </w:pPr>
      <w:r w:rsidRPr="004A0F0D">
        <w:rPr>
          <w:color w:val="0070C0"/>
        </w:rPr>
        <w:t xml:space="preserve">PARIS WELLBEING </w:t>
      </w:r>
      <w:r w:rsidR="004A0F0D" w:rsidRPr="004A0F0D">
        <w:rPr>
          <w:color w:val="0070C0"/>
        </w:rPr>
        <w:t>2024</w:t>
      </w:r>
    </w:p>
    <w:p w14:paraId="5E0FD3C9" w14:textId="233AC50D" w:rsidR="007450BD" w:rsidRPr="00DF605A" w:rsidRDefault="008E0E64" w:rsidP="00A51E86">
      <w:pPr>
        <w:pStyle w:val="Titre"/>
        <w:spacing w:before="0"/>
        <w:ind w:left="0" w:right="198"/>
        <w:rPr>
          <w:color w:val="0070C0"/>
          <w:spacing w:val="-6"/>
        </w:rPr>
      </w:pPr>
      <w:r>
        <w:rPr>
          <w:color w:val="0070C0"/>
        </w:rPr>
        <w:t>International Interdisciplinary Conference</w:t>
      </w:r>
      <w:r w:rsidR="008467DF" w:rsidRPr="004A0F0D">
        <w:rPr>
          <w:color w:val="0070C0"/>
          <w:spacing w:val="-6"/>
        </w:rPr>
        <w:t xml:space="preserve"> </w:t>
      </w:r>
    </w:p>
    <w:p w14:paraId="5E0FD3CA" w14:textId="217730F3" w:rsidR="007450BD" w:rsidRPr="004A0F0D" w:rsidRDefault="00BE38D5">
      <w:pPr>
        <w:ind w:left="1104" w:right="1406"/>
        <w:jc w:val="center"/>
        <w:rPr>
          <w:color w:val="0070C0"/>
          <w:sz w:val="28"/>
        </w:rPr>
      </w:pPr>
      <w:r>
        <w:rPr>
          <w:color w:val="0070C0"/>
          <w:sz w:val="28"/>
        </w:rPr>
        <w:t>Wellbeing</w:t>
      </w:r>
      <w:r w:rsidR="0027107C">
        <w:rPr>
          <w:color w:val="0070C0"/>
          <w:sz w:val="28"/>
        </w:rPr>
        <w:t>,</w:t>
      </w:r>
      <w:r>
        <w:rPr>
          <w:color w:val="0070C0"/>
          <w:sz w:val="28"/>
        </w:rPr>
        <w:t xml:space="preserve"> </w:t>
      </w:r>
      <w:r w:rsidR="00CC7CC9">
        <w:rPr>
          <w:color w:val="0070C0"/>
          <w:sz w:val="28"/>
        </w:rPr>
        <w:t xml:space="preserve">Public </w:t>
      </w:r>
      <w:r w:rsidR="004979CE">
        <w:rPr>
          <w:color w:val="0070C0"/>
          <w:sz w:val="28"/>
        </w:rPr>
        <w:t>Policies and Sustainable Development</w:t>
      </w:r>
    </w:p>
    <w:p w14:paraId="221E151C" w14:textId="77777777" w:rsidR="003538EF" w:rsidRDefault="004979CE" w:rsidP="003538EF">
      <w:pPr>
        <w:pStyle w:val="Corpsdetexte"/>
        <w:ind w:left="3828" w:right="4330"/>
        <w:jc w:val="center"/>
        <w:rPr>
          <w:color w:val="0070C0"/>
          <w:lang w:val="fr-FR"/>
        </w:rPr>
      </w:pPr>
      <w:r>
        <w:rPr>
          <w:color w:val="0070C0"/>
          <w:lang w:val="fr-FR"/>
        </w:rPr>
        <w:t>Université Sorbonne Nouvelle Maison de la Recherche</w:t>
      </w:r>
      <w:r w:rsidR="003538EF">
        <w:rPr>
          <w:color w:val="0070C0"/>
          <w:lang w:val="fr-FR"/>
        </w:rPr>
        <w:t xml:space="preserve"> </w:t>
      </w:r>
    </w:p>
    <w:p w14:paraId="5E0FD3CB" w14:textId="14B29580" w:rsidR="007450BD" w:rsidRPr="00BE38D5" w:rsidRDefault="003538EF" w:rsidP="003538EF">
      <w:pPr>
        <w:pStyle w:val="Corpsdetexte"/>
        <w:ind w:left="4031" w:right="4330" w:hanging="203"/>
        <w:jc w:val="center"/>
        <w:rPr>
          <w:color w:val="0070C0"/>
          <w:lang w:val="fr-FR"/>
        </w:rPr>
      </w:pPr>
      <w:r w:rsidRPr="00BE38D5">
        <w:rPr>
          <w:color w:val="0070C0"/>
          <w:lang w:val="fr-FR"/>
        </w:rPr>
        <w:t>4, rue des Irlandais 75006 Paris</w:t>
      </w:r>
    </w:p>
    <w:p w14:paraId="5E0FD3CD" w14:textId="77777777" w:rsidR="007450BD" w:rsidRPr="00BE38D5" w:rsidRDefault="007450BD">
      <w:pPr>
        <w:pStyle w:val="Corpsdetexte"/>
        <w:rPr>
          <w:color w:val="0070C0"/>
          <w:sz w:val="16"/>
          <w:lang w:val="fr-FR"/>
        </w:rPr>
      </w:pPr>
    </w:p>
    <w:p w14:paraId="5E0FD3CF" w14:textId="65B75D95" w:rsidR="007450BD" w:rsidRDefault="003538EF" w:rsidP="007959F1">
      <w:pPr>
        <w:ind w:left="1103" w:right="1406"/>
        <w:jc w:val="center"/>
        <w:rPr>
          <w:color w:val="0070C0"/>
          <w:spacing w:val="-4"/>
          <w:sz w:val="28"/>
          <w:lang w:val="fr-FR"/>
        </w:rPr>
      </w:pPr>
      <w:r w:rsidRPr="00BE38D5">
        <w:rPr>
          <w:color w:val="0070C0"/>
          <w:sz w:val="28"/>
          <w:lang w:val="fr-FR"/>
        </w:rPr>
        <w:t>January</w:t>
      </w:r>
      <w:r w:rsidR="008467DF" w:rsidRPr="00BE38D5">
        <w:rPr>
          <w:color w:val="0070C0"/>
          <w:spacing w:val="-12"/>
          <w:sz w:val="28"/>
          <w:lang w:val="fr-FR"/>
        </w:rPr>
        <w:t xml:space="preserve"> </w:t>
      </w:r>
      <w:r w:rsidRPr="00BE38D5">
        <w:rPr>
          <w:color w:val="0070C0"/>
          <w:sz w:val="28"/>
          <w:lang w:val="fr-FR"/>
        </w:rPr>
        <w:t>2</w:t>
      </w:r>
      <w:r w:rsidR="00530511">
        <w:rPr>
          <w:color w:val="0070C0"/>
          <w:sz w:val="28"/>
          <w:lang w:val="fr-FR"/>
        </w:rPr>
        <w:t>5</w:t>
      </w:r>
      <w:r w:rsidR="008467DF" w:rsidRPr="00BE38D5">
        <w:rPr>
          <w:color w:val="0070C0"/>
          <w:sz w:val="28"/>
          <w:lang w:val="fr-FR"/>
        </w:rPr>
        <w:t>-</w:t>
      </w:r>
      <w:r w:rsidRPr="00BE38D5">
        <w:rPr>
          <w:color w:val="0070C0"/>
          <w:sz w:val="28"/>
          <w:lang w:val="fr-FR"/>
        </w:rPr>
        <w:t>27</w:t>
      </w:r>
      <w:r w:rsidR="008467DF" w:rsidRPr="00BE38D5">
        <w:rPr>
          <w:color w:val="0070C0"/>
          <w:sz w:val="28"/>
          <w:lang w:val="fr-FR"/>
        </w:rPr>
        <w:t>,</w:t>
      </w:r>
      <w:r w:rsidR="008467DF" w:rsidRPr="00BE38D5">
        <w:rPr>
          <w:color w:val="0070C0"/>
          <w:spacing w:val="-12"/>
          <w:sz w:val="28"/>
          <w:lang w:val="fr-FR"/>
        </w:rPr>
        <w:t xml:space="preserve"> </w:t>
      </w:r>
      <w:r w:rsidR="008467DF" w:rsidRPr="00BE38D5">
        <w:rPr>
          <w:color w:val="0070C0"/>
          <w:spacing w:val="-4"/>
          <w:sz w:val="28"/>
          <w:lang w:val="fr-FR"/>
        </w:rPr>
        <w:t>202</w:t>
      </w:r>
      <w:r w:rsidRPr="00BE38D5">
        <w:rPr>
          <w:color w:val="0070C0"/>
          <w:spacing w:val="-4"/>
          <w:sz w:val="28"/>
          <w:lang w:val="fr-FR"/>
        </w:rPr>
        <w:t>4</w:t>
      </w:r>
    </w:p>
    <w:p w14:paraId="5CF1812B" w14:textId="77777777" w:rsidR="00B45C73" w:rsidRDefault="00B45C73" w:rsidP="007959F1">
      <w:pPr>
        <w:ind w:left="1103" w:right="1406"/>
        <w:jc w:val="center"/>
        <w:rPr>
          <w:color w:val="0070C0"/>
          <w:sz w:val="28"/>
          <w:lang w:val="fr-FR"/>
        </w:rPr>
      </w:pPr>
    </w:p>
    <w:p w14:paraId="6715F50A" w14:textId="77777777" w:rsidR="00EA0DC7" w:rsidRPr="00BE38D5" w:rsidRDefault="00EA0DC7" w:rsidP="007959F1">
      <w:pPr>
        <w:ind w:left="1103" w:right="1406"/>
        <w:jc w:val="center"/>
        <w:rPr>
          <w:color w:val="0070C0"/>
          <w:sz w:val="28"/>
          <w:lang w:val="fr-FR"/>
        </w:rPr>
      </w:pPr>
    </w:p>
    <w:tbl>
      <w:tblPr>
        <w:tblStyle w:val="TableNormal"/>
        <w:tblW w:w="0" w:type="auto"/>
        <w:tblCellSpacing w:w="22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1605"/>
        <w:gridCol w:w="9071"/>
      </w:tblGrid>
      <w:tr w:rsidR="00B45C73" w:rsidRPr="005D7650" w14:paraId="12C733F1" w14:textId="77777777" w:rsidTr="004C5689">
        <w:trPr>
          <w:trHeight w:val="231"/>
          <w:tblCellSpacing w:w="22" w:type="dxa"/>
        </w:trPr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70C0"/>
          </w:tcPr>
          <w:p w14:paraId="5E8BB2F7" w14:textId="20656275" w:rsidR="00B45C73" w:rsidRDefault="00B45C73" w:rsidP="004C568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6:00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7</w:t>
            </w:r>
            <w:r>
              <w:rPr>
                <w:color w:val="FFFFFF"/>
                <w:spacing w:val="-2"/>
                <w:sz w:val="20"/>
              </w:rPr>
              <w:t>:00 pm</w:t>
            </w:r>
          </w:p>
        </w:tc>
        <w:tc>
          <w:tcPr>
            <w:tcW w:w="9005" w:type="dxa"/>
            <w:tcBorders>
              <w:top w:val="nil"/>
              <w:right w:val="nil"/>
            </w:tcBorders>
            <w:shd w:val="clear" w:color="auto" w:fill="F1F1F1"/>
          </w:tcPr>
          <w:p w14:paraId="305D9FC6" w14:textId="70F785C1" w:rsidR="00B45C73" w:rsidRPr="00B43873" w:rsidRDefault="00B45C73" w:rsidP="004C5689">
            <w:pPr>
              <w:pStyle w:val="TableParagraph"/>
              <w:spacing w:line="211" w:lineRule="exact"/>
              <w:ind w:left="85"/>
              <w:rPr>
                <w:i/>
                <w:spacing w:val="-2"/>
                <w:sz w:val="20"/>
              </w:rPr>
            </w:pPr>
            <w:r>
              <w:rPr>
                <w:b/>
                <w:bCs/>
                <w:iCs/>
                <w:spacing w:val="-2"/>
                <w:sz w:val="20"/>
              </w:rPr>
              <w:t>THURSDAY JANUARY 25</w:t>
            </w:r>
            <w:r w:rsidR="00477E6D">
              <w:rPr>
                <w:b/>
                <w:bCs/>
                <w:iCs/>
                <w:spacing w:val="-2"/>
                <w:sz w:val="20"/>
                <w:vertAlign w:val="superscript"/>
              </w:rPr>
              <w:t xml:space="preserve"> </w:t>
            </w:r>
            <w:r w:rsidR="00477E6D">
              <w:rPr>
                <w:b/>
                <w:bCs/>
                <w:iCs/>
                <w:spacing w:val="-2"/>
                <w:sz w:val="20"/>
              </w:rPr>
              <w:t xml:space="preserve">   </w:t>
            </w:r>
            <w:r w:rsidR="00B43873">
              <w:rPr>
                <w:i/>
                <w:spacing w:val="-2"/>
                <w:sz w:val="20"/>
              </w:rPr>
              <w:t>Conference Welcome Drink</w:t>
            </w:r>
            <w:r w:rsidR="00303E3F">
              <w:rPr>
                <w:i/>
                <w:spacing w:val="-2"/>
                <w:sz w:val="20"/>
              </w:rPr>
              <w:t xml:space="preserve">  (Maison de la Recherche)</w:t>
            </w:r>
          </w:p>
        </w:tc>
      </w:tr>
    </w:tbl>
    <w:p w14:paraId="02AF39DD" w14:textId="77777777" w:rsidR="00EA0DC7" w:rsidRDefault="00EA0DC7" w:rsidP="00B45C73">
      <w:pPr>
        <w:spacing w:before="217"/>
        <w:ind w:right="1406"/>
        <w:jc w:val="center"/>
        <w:rPr>
          <w:b/>
          <w:color w:val="001F5F"/>
          <w:sz w:val="28"/>
        </w:rPr>
      </w:pPr>
    </w:p>
    <w:p w14:paraId="1B534847" w14:textId="5066614A" w:rsidR="00A91449" w:rsidRPr="00DC3F00" w:rsidRDefault="008467DF" w:rsidP="00B45C73">
      <w:pPr>
        <w:spacing w:before="217"/>
        <w:ind w:right="1406"/>
        <w:jc w:val="center"/>
        <w:rPr>
          <w:b/>
          <w:color w:val="001F5F"/>
          <w:spacing w:val="-5"/>
          <w:sz w:val="28"/>
        </w:rPr>
      </w:pPr>
      <w:r>
        <w:rPr>
          <w:b/>
          <w:color w:val="001F5F"/>
          <w:sz w:val="28"/>
        </w:rPr>
        <w:t>PROGRAM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z w:val="28"/>
        </w:rPr>
        <w:t>FOR</w:t>
      </w:r>
      <w:r>
        <w:rPr>
          <w:b/>
          <w:color w:val="001F5F"/>
          <w:spacing w:val="-14"/>
          <w:sz w:val="28"/>
        </w:rPr>
        <w:t xml:space="preserve"> </w:t>
      </w:r>
      <w:r w:rsidR="00870852">
        <w:rPr>
          <w:b/>
          <w:color w:val="001F5F"/>
          <w:sz w:val="28"/>
        </w:rPr>
        <w:t>FRIDAY</w:t>
      </w:r>
      <w:r>
        <w:rPr>
          <w:b/>
          <w:color w:val="001F5F"/>
          <w:sz w:val="28"/>
        </w:rPr>
        <w:t>,</w:t>
      </w:r>
      <w:r>
        <w:rPr>
          <w:b/>
          <w:color w:val="001F5F"/>
          <w:spacing w:val="-13"/>
          <w:sz w:val="28"/>
        </w:rPr>
        <w:t xml:space="preserve"> </w:t>
      </w:r>
      <w:r w:rsidR="00870852">
        <w:rPr>
          <w:b/>
          <w:color w:val="001F5F"/>
          <w:sz w:val="28"/>
        </w:rPr>
        <w:t>January</w:t>
      </w:r>
      <w:r>
        <w:rPr>
          <w:b/>
          <w:color w:val="001F5F"/>
          <w:spacing w:val="-14"/>
          <w:sz w:val="28"/>
        </w:rPr>
        <w:t xml:space="preserve"> </w:t>
      </w:r>
      <w:r w:rsidR="00870852">
        <w:rPr>
          <w:b/>
          <w:color w:val="001F5F"/>
          <w:spacing w:val="-5"/>
          <w:sz w:val="28"/>
        </w:rPr>
        <w:t>26</w:t>
      </w:r>
      <w:r w:rsidR="00F6731E">
        <w:rPr>
          <w:b/>
          <w:color w:val="001F5F"/>
          <w:spacing w:val="-5"/>
          <w:sz w:val="28"/>
        </w:rPr>
        <w:t xml:space="preserve"> (Morning)</w:t>
      </w:r>
    </w:p>
    <w:p w14:paraId="5E0FD3D1" w14:textId="77777777" w:rsidR="007450BD" w:rsidRDefault="007450BD">
      <w:pPr>
        <w:pStyle w:val="Corpsdetexte"/>
        <w:spacing w:before="4"/>
        <w:rPr>
          <w:b/>
          <w:sz w:val="14"/>
        </w:rPr>
      </w:pPr>
    </w:p>
    <w:tbl>
      <w:tblPr>
        <w:tblStyle w:val="TableNormal"/>
        <w:tblW w:w="0" w:type="auto"/>
        <w:tblCellSpacing w:w="22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1605"/>
        <w:gridCol w:w="9071"/>
      </w:tblGrid>
      <w:tr w:rsidR="007450BD" w14:paraId="5E0FD3D4" w14:textId="77777777" w:rsidTr="00AD4FF5">
        <w:trPr>
          <w:trHeight w:val="231"/>
          <w:tblCellSpacing w:w="22" w:type="dxa"/>
        </w:trPr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70C0"/>
          </w:tcPr>
          <w:p w14:paraId="5E0FD3D2" w14:textId="239C8292" w:rsidR="007450BD" w:rsidRDefault="007332B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9</w:t>
            </w:r>
            <w:r w:rsidR="008467DF">
              <w:rPr>
                <w:color w:val="FFFFFF"/>
                <w:sz w:val="20"/>
              </w:rPr>
              <w:t>:00</w:t>
            </w:r>
            <w:r w:rsidR="008467DF">
              <w:rPr>
                <w:color w:val="FFFFFF"/>
                <w:spacing w:val="-1"/>
                <w:sz w:val="20"/>
              </w:rPr>
              <w:t xml:space="preserve"> </w:t>
            </w:r>
            <w:r w:rsidR="008467DF">
              <w:rPr>
                <w:color w:val="FFFFFF"/>
                <w:sz w:val="20"/>
              </w:rPr>
              <w:t>–</w:t>
            </w:r>
            <w:r w:rsidR="008467DF"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9</w:t>
            </w:r>
            <w:r w:rsidR="00807642">
              <w:rPr>
                <w:color w:val="FFFFFF"/>
                <w:spacing w:val="-2"/>
                <w:sz w:val="20"/>
              </w:rPr>
              <w:t>:</w:t>
            </w:r>
            <w:r w:rsidR="008467DF">
              <w:rPr>
                <w:color w:val="FFFFFF"/>
                <w:spacing w:val="-2"/>
                <w:sz w:val="20"/>
              </w:rPr>
              <w:t>15</w:t>
            </w:r>
            <w:r w:rsidR="00807642">
              <w:rPr>
                <w:color w:val="FFFFFF"/>
                <w:spacing w:val="-2"/>
                <w:sz w:val="20"/>
              </w:rPr>
              <w:t xml:space="preserve"> am</w:t>
            </w:r>
          </w:p>
        </w:tc>
        <w:tc>
          <w:tcPr>
            <w:tcW w:w="9005" w:type="dxa"/>
            <w:tcBorders>
              <w:top w:val="nil"/>
              <w:right w:val="nil"/>
            </w:tcBorders>
            <w:shd w:val="clear" w:color="auto" w:fill="F1F1F1"/>
          </w:tcPr>
          <w:p w14:paraId="5E0FD3D3" w14:textId="691A0335" w:rsidR="00AD4FF5" w:rsidRPr="005D7650" w:rsidRDefault="00807642" w:rsidP="005D7650">
            <w:pPr>
              <w:pStyle w:val="TableParagraph"/>
              <w:spacing w:line="211" w:lineRule="exact"/>
              <w:ind w:left="85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Conference Opening Address</w:t>
            </w:r>
          </w:p>
        </w:tc>
      </w:tr>
      <w:tr w:rsidR="00D31807" w14:paraId="00D069BE" w14:textId="77777777" w:rsidTr="00AD4FF5">
        <w:trPr>
          <w:trHeight w:val="231"/>
          <w:tblCellSpacing w:w="22" w:type="dxa"/>
        </w:trPr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70C0"/>
          </w:tcPr>
          <w:p w14:paraId="4B6ED108" w14:textId="6DB423C6" w:rsidR="00D31807" w:rsidRDefault="00D31807">
            <w:pPr>
              <w:pStyle w:val="TableParagraph"/>
              <w:spacing w:line="211" w:lineRule="exac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9:15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 w:rsidR="005D7650">
              <w:rPr>
                <w:color w:val="FFFFFF"/>
                <w:sz w:val="20"/>
              </w:rPr>
              <w:t xml:space="preserve"> 9:</w:t>
            </w:r>
            <w:r w:rsidR="006C501E">
              <w:rPr>
                <w:color w:val="FFFFFF"/>
                <w:sz w:val="20"/>
              </w:rPr>
              <w:t xml:space="preserve">30 </w:t>
            </w:r>
            <w:r w:rsidR="005D7650">
              <w:rPr>
                <w:color w:val="FFFFFF"/>
                <w:sz w:val="20"/>
              </w:rPr>
              <w:t>am</w:t>
            </w:r>
          </w:p>
        </w:tc>
        <w:tc>
          <w:tcPr>
            <w:tcW w:w="9005" w:type="dxa"/>
            <w:tcBorders>
              <w:top w:val="nil"/>
              <w:right w:val="nil"/>
            </w:tcBorders>
            <w:shd w:val="clear" w:color="auto" w:fill="F1F1F1"/>
          </w:tcPr>
          <w:p w14:paraId="75560A27" w14:textId="62819AE4" w:rsidR="00D31807" w:rsidRPr="000E262A" w:rsidRDefault="005D7650" w:rsidP="00AD4FF5">
            <w:pPr>
              <w:pStyle w:val="TableParagraph"/>
              <w:spacing w:line="211" w:lineRule="exact"/>
              <w:ind w:left="85"/>
              <w:rPr>
                <w:iCs/>
                <w:color w:val="0070C0"/>
                <w:spacing w:val="-2"/>
                <w:sz w:val="20"/>
              </w:rPr>
            </w:pPr>
            <w:r>
              <w:rPr>
                <w:iCs/>
                <w:spacing w:val="-2"/>
                <w:sz w:val="20"/>
              </w:rPr>
              <w:t>Inaugural Address</w:t>
            </w:r>
            <w:r w:rsidR="000E262A">
              <w:rPr>
                <w:iCs/>
                <w:spacing w:val="-2"/>
                <w:sz w:val="20"/>
              </w:rPr>
              <w:t xml:space="preserve">  </w:t>
            </w:r>
            <w:r w:rsidR="007E7DA1">
              <w:rPr>
                <w:iCs/>
                <w:spacing w:val="-2"/>
                <w:sz w:val="20"/>
              </w:rPr>
              <w:t xml:space="preserve">  </w:t>
            </w:r>
            <w:r w:rsidR="000E262A">
              <w:rPr>
                <w:iCs/>
                <w:color w:val="0070C0"/>
                <w:spacing w:val="-2"/>
                <w:sz w:val="20"/>
              </w:rPr>
              <w:t xml:space="preserve">John </w:t>
            </w:r>
            <w:r w:rsidR="00D51C1F">
              <w:rPr>
                <w:iCs/>
                <w:color w:val="0070C0"/>
                <w:spacing w:val="-2"/>
                <w:sz w:val="20"/>
              </w:rPr>
              <w:t>D</w:t>
            </w:r>
            <w:r w:rsidR="000E262A">
              <w:rPr>
                <w:iCs/>
                <w:color w:val="0070C0"/>
                <w:spacing w:val="-2"/>
                <w:sz w:val="20"/>
              </w:rPr>
              <w:t xml:space="preserve">e Graaf’s </w:t>
            </w:r>
            <w:r w:rsidR="00473FF7" w:rsidRPr="00473FF7">
              <w:rPr>
                <w:i/>
                <w:color w:val="0070C0"/>
                <w:spacing w:val="-2"/>
                <w:sz w:val="20"/>
              </w:rPr>
              <w:t>The Fight for Beauty as Essential to Wellbeing</w:t>
            </w:r>
          </w:p>
        </w:tc>
      </w:tr>
      <w:tr w:rsidR="007450BD" w14:paraId="5E0FD3D6" w14:textId="77777777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5E0FD3D5" w14:textId="46AF7B7E" w:rsidR="007450BD" w:rsidRDefault="00255313" w:rsidP="009A3CDE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10"/>
                <w:sz w:val="20"/>
              </w:rPr>
              <w:t xml:space="preserve">KEYNOTE PRESENTATION </w:t>
            </w:r>
            <w:r w:rsidR="000E262A">
              <w:rPr>
                <w:b/>
                <w:i/>
                <w:color w:val="FFFFFF"/>
                <w:spacing w:val="-10"/>
                <w:sz w:val="20"/>
              </w:rPr>
              <w:t xml:space="preserve"> </w:t>
            </w:r>
            <w:r w:rsidR="009A3CDE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</w:t>
            </w:r>
            <w:r w:rsidR="00A91449">
              <w:rPr>
                <w:b/>
                <w:i/>
                <w:color w:val="FFFFFF"/>
                <w:spacing w:val="-10"/>
                <w:sz w:val="20"/>
              </w:rPr>
              <w:t xml:space="preserve">    </w:t>
            </w:r>
            <w:r w:rsidR="009A3CDE">
              <w:rPr>
                <w:b/>
                <w:i/>
                <w:color w:val="FFFFFF"/>
                <w:spacing w:val="-10"/>
                <w:sz w:val="20"/>
              </w:rPr>
              <w:t xml:space="preserve">  WELLBEING AT WORK</w:t>
            </w:r>
            <w:r w:rsidR="00A91449">
              <w:rPr>
                <w:b/>
                <w:i/>
                <w:color w:val="FFFFFF"/>
                <w:spacing w:val="-10"/>
                <w:sz w:val="20"/>
              </w:rPr>
              <w:t xml:space="preserve">                       Room ATHENA</w:t>
            </w:r>
          </w:p>
        </w:tc>
      </w:tr>
      <w:tr w:rsidR="007450BD" w14:paraId="5E0FD3DB" w14:textId="77777777" w:rsidTr="00DF605A">
        <w:trPr>
          <w:trHeight w:val="68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E0FD3D7" w14:textId="77777777" w:rsidR="007450BD" w:rsidRDefault="007450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E0FD3D8" w14:textId="3DDAB4FC" w:rsidR="007450BD" w:rsidRDefault="00582FCD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9</w:t>
            </w:r>
            <w:r w:rsidR="008467DF">
              <w:rPr>
                <w:color w:val="FFFFFF"/>
                <w:sz w:val="20"/>
              </w:rPr>
              <w:t>:</w:t>
            </w:r>
            <w:r>
              <w:rPr>
                <w:color w:val="FFFFFF"/>
                <w:sz w:val="20"/>
              </w:rPr>
              <w:t>45</w:t>
            </w:r>
            <w:r w:rsidR="008467DF">
              <w:rPr>
                <w:color w:val="FFFFFF"/>
                <w:spacing w:val="-1"/>
                <w:sz w:val="20"/>
              </w:rPr>
              <w:t xml:space="preserve"> </w:t>
            </w:r>
            <w:r w:rsidR="008467DF">
              <w:rPr>
                <w:color w:val="FFFFFF"/>
                <w:sz w:val="20"/>
              </w:rPr>
              <w:t>–</w:t>
            </w:r>
            <w:r w:rsidR="008467DF">
              <w:rPr>
                <w:color w:val="FFFFFF"/>
                <w:spacing w:val="-1"/>
                <w:sz w:val="20"/>
              </w:rPr>
              <w:t xml:space="preserve"> </w:t>
            </w:r>
            <w:r w:rsidR="008467DF">
              <w:rPr>
                <w:color w:val="FFFFFF"/>
                <w:spacing w:val="-2"/>
                <w:sz w:val="20"/>
              </w:rPr>
              <w:t>1</w:t>
            </w:r>
            <w:r>
              <w:rPr>
                <w:color w:val="FFFFFF"/>
                <w:spacing w:val="-2"/>
                <w:sz w:val="20"/>
              </w:rPr>
              <w:t>0</w:t>
            </w:r>
            <w:r w:rsidR="008467DF">
              <w:rPr>
                <w:color w:val="FFFFFF"/>
                <w:spacing w:val="-2"/>
                <w:sz w:val="20"/>
              </w:rPr>
              <w:t>:</w:t>
            </w:r>
            <w:r>
              <w:rPr>
                <w:color w:val="FFFFFF"/>
                <w:spacing w:val="-2"/>
                <w:sz w:val="20"/>
              </w:rPr>
              <w:t>45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1033EA72" w14:textId="77777777" w:rsidR="00BE32C4" w:rsidRDefault="00BE32C4">
            <w:pPr>
              <w:pStyle w:val="TableParagraph"/>
              <w:spacing w:line="227" w:lineRule="exact"/>
              <w:ind w:left="85"/>
              <w:rPr>
                <w:b/>
                <w:bCs/>
                <w:color w:val="0070C0"/>
                <w:sz w:val="20"/>
              </w:rPr>
            </w:pPr>
          </w:p>
          <w:p w14:paraId="5E0FD3D9" w14:textId="2C6DD59A" w:rsidR="007450BD" w:rsidRDefault="008467DF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 w:rsidRPr="00A51E86">
              <w:rPr>
                <w:b/>
                <w:bCs/>
                <w:color w:val="0070C0"/>
                <w:sz w:val="20"/>
              </w:rPr>
              <w:t>A</w:t>
            </w:r>
            <w:r w:rsidR="00A51E86" w:rsidRPr="00A51E86">
              <w:rPr>
                <w:b/>
                <w:bCs/>
                <w:color w:val="0070C0"/>
                <w:sz w:val="20"/>
              </w:rPr>
              <w:t>ndrew CLARK</w:t>
            </w:r>
            <w:r w:rsidR="00A51E86">
              <w:rPr>
                <w:color w:val="943533"/>
                <w:sz w:val="20"/>
              </w:rPr>
              <w:t xml:space="preserve"> </w:t>
            </w:r>
            <w:r w:rsidR="00F7435F">
              <w:rPr>
                <w:color w:val="535353"/>
                <w:sz w:val="20"/>
              </w:rPr>
              <w:t>(</w:t>
            </w:r>
            <w:r w:rsidR="00BE32C4" w:rsidRPr="00BE32C4">
              <w:rPr>
                <w:bCs/>
                <w:sz w:val="20"/>
                <w:szCs w:val="20"/>
              </w:rPr>
              <w:t>CNRS Research Professor at the Paris School of Economics</w:t>
            </w:r>
            <w:r>
              <w:rPr>
                <w:color w:val="535353"/>
                <w:spacing w:val="-2"/>
                <w:sz w:val="20"/>
              </w:rPr>
              <w:t>)</w:t>
            </w:r>
          </w:p>
          <w:p w14:paraId="5E0FD3DA" w14:textId="44AC8E5A" w:rsidR="007450BD" w:rsidRPr="009D5686" w:rsidRDefault="009D5686">
            <w:pPr>
              <w:pStyle w:val="TableParagraph"/>
              <w:spacing w:line="230" w:lineRule="atLeast"/>
              <w:ind w:left="85" w:right="83"/>
              <w:rPr>
                <w:i/>
                <w:iCs/>
                <w:sz w:val="20"/>
              </w:rPr>
            </w:pPr>
            <w:r w:rsidRPr="009D5686">
              <w:rPr>
                <w:i/>
                <w:iCs/>
                <w:sz w:val="20"/>
              </w:rPr>
              <w:t>Job Quality and Job Insecurity</w:t>
            </w:r>
          </w:p>
        </w:tc>
      </w:tr>
      <w:tr w:rsidR="007450BD" w14:paraId="5E0FD3E3" w14:textId="77777777" w:rsidTr="00DF605A">
        <w:trPr>
          <w:trHeight w:val="22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E0FD3E1" w14:textId="1EF25685" w:rsidR="007450BD" w:rsidRDefault="008467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973380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>:45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973380">
              <w:rPr>
                <w:color w:val="FFFFFF"/>
                <w:spacing w:val="-2"/>
                <w:sz w:val="20"/>
              </w:rPr>
              <w:t>1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9774C4">
              <w:rPr>
                <w:color w:val="FFFFFF"/>
                <w:spacing w:val="-2"/>
                <w:sz w:val="20"/>
              </w:rPr>
              <w:t>00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5E0FD3E2" w14:textId="7D299502" w:rsidR="007450BD" w:rsidRDefault="008467DF">
            <w:pPr>
              <w:pStyle w:val="TableParagraph"/>
              <w:spacing w:line="210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</w:t>
            </w:r>
          </w:p>
        </w:tc>
      </w:tr>
      <w:tr w:rsidR="007450BD" w14:paraId="5E0FD3E5" w14:textId="77777777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5E0FD3E4" w14:textId="4B0F765E" w:rsidR="007450BD" w:rsidRDefault="008467DF" w:rsidP="00C442D5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Session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 w:rsidR="009774C4">
              <w:rPr>
                <w:b/>
                <w:i/>
                <w:color w:val="FFFFFF"/>
                <w:spacing w:val="-10"/>
                <w:sz w:val="20"/>
              </w:rPr>
              <w:t xml:space="preserve">1         </w:t>
            </w:r>
            <w:r w:rsidR="00C442D5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</w:t>
            </w:r>
            <w:r w:rsidR="00A91449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</w:t>
            </w:r>
            <w:r w:rsidR="00C442D5">
              <w:rPr>
                <w:b/>
                <w:i/>
                <w:color w:val="FFFFFF"/>
                <w:spacing w:val="-10"/>
                <w:sz w:val="20"/>
              </w:rPr>
              <w:t xml:space="preserve">   </w:t>
            </w:r>
            <w:r w:rsidR="009774C4">
              <w:rPr>
                <w:b/>
                <w:i/>
                <w:color w:val="FFFFFF"/>
                <w:spacing w:val="-10"/>
                <w:sz w:val="20"/>
              </w:rPr>
              <w:t>R</w:t>
            </w:r>
            <w:r w:rsidR="009A3CDE">
              <w:rPr>
                <w:b/>
                <w:i/>
                <w:color w:val="FFFFFF"/>
                <w:spacing w:val="-10"/>
                <w:sz w:val="20"/>
              </w:rPr>
              <w:t xml:space="preserve">oom </w:t>
            </w:r>
            <w:r w:rsidR="009774C4">
              <w:rPr>
                <w:b/>
                <w:i/>
                <w:color w:val="FFFFFF"/>
                <w:spacing w:val="-10"/>
                <w:sz w:val="20"/>
              </w:rPr>
              <w:t>ATHENA</w:t>
            </w:r>
          </w:p>
        </w:tc>
      </w:tr>
      <w:tr w:rsidR="007450BD" w14:paraId="5E0FD3E9" w14:textId="77777777" w:rsidTr="00DF605A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E0FD3E6" w14:textId="30893E07" w:rsidR="007450BD" w:rsidRDefault="008467DF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C442D5">
              <w:rPr>
                <w:color w:val="FFFFFF"/>
                <w:sz w:val="20"/>
              </w:rPr>
              <w:t>1</w:t>
            </w:r>
            <w:r>
              <w:rPr>
                <w:color w:val="FFFFFF"/>
                <w:sz w:val="20"/>
              </w:rPr>
              <w:t>:</w:t>
            </w:r>
            <w:r w:rsidR="00C442D5">
              <w:rPr>
                <w:color w:val="FFFFFF"/>
                <w:sz w:val="20"/>
              </w:rPr>
              <w:t>00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6D2B30">
              <w:rPr>
                <w:color w:val="FFFFFF"/>
                <w:spacing w:val="-2"/>
                <w:sz w:val="20"/>
              </w:rPr>
              <w:t>1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6D2B30">
              <w:rPr>
                <w:color w:val="FFFFFF"/>
                <w:spacing w:val="-2"/>
                <w:sz w:val="20"/>
              </w:rPr>
              <w:t>3</w:t>
            </w:r>
            <w:r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39DA9B5D" w14:textId="77777777" w:rsidR="00CE714F" w:rsidRPr="00E24A55" w:rsidRDefault="00CE714F" w:rsidP="00CE714F">
            <w:pPr>
              <w:pStyle w:val="TableParagraph"/>
              <w:spacing w:line="227" w:lineRule="exact"/>
              <w:ind w:left="85"/>
              <w:rPr>
                <w:sz w:val="20"/>
                <w:lang w:val="pt-PT"/>
              </w:rPr>
            </w:pPr>
            <w:r w:rsidRPr="00E24A55">
              <w:rPr>
                <w:color w:val="0070C0"/>
                <w:sz w:val="20"/>
                <w:lang w:val="pt-PT"/>
              </w:rPr>
              <w:t xml:space="preserve">Milena Amaral </w:t>
            </w:r>
            <w:r w:rsidRPr="00E24A55">
              <w:rPr>
                <w:color w:val="535353"/>
                <w:sz w:val="20"/>
                <w:lang w:val="pt-PT"/>
              </w:rPr>
              <w:t>(CEO of Neovil</w:t>
            </w:r>
            <w:r w:rsidRPr="00E24A55">
              <w:rPr>
                <w:color w:val="535353"/>
                <w:spacing w:val="-2"/>
                <w:sz w:val="20"/>
                <w:lang w:val="pt-PT"/>
              </w:rPr>
              <w:t>)</w:t>
            </w:r>
          </w:p>
          <w:p w14:paraId="5E0FD3E8" w14:textId="128701B3" w:rsidR="007450BD" w:rsidRPr="00496B32" w:rsidRDefault="00CE714F" w:rsidP="00CE714F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Rethinking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rosperity: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A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ddressing our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A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iling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S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ociety through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E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conomic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S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ystem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R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eform for </w:t>
            </w:r>
            <w:r w:rsidRPr="001D67F2">
              <w:rPr>
                <w:i/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W</w:t>
            </w:r>
            <w:r w:rsidRPr="001D67F2">
              <w:rPr>
                <w:i/>
                <w:iCs/>
                <w:sz w:val="20"/>
                <w:szCs w:val="20"/>
                <w:shd w:val="clear" w:color="auto" w:fill="FFFFFF"/>
              </w:rPr>
              <w:t>ell-being</w:t>
            </w:r>
          </w:p>
        </w:tc>
      </w:tr>
      <w:tr w:rsidR="007450BD" w14:paraId="5E0FD3ED" w14:textId="77777777" w:rsidTr="00DF605A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E0FD3EA" w14:textId="2F1D4AD5" w:rsidR="007450BD" w:rsidRDefault="008467DF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0B318F">
              <w:rPr>
                <w:color w:val="FFFFFF"/>
                <w:sz w:val="20"/>
              </w:rPr>
              <w:t>1</w:t>
            </w:r>
            <w:r>
              <w:rPr>
                <w:color w:val="FFFFFF"/>
                <w:sz w:val="20"/>
              </w:rPr>
              <w:t>:</w:t>
            </w:r>
            <w:r w:rsidR="000B318F">
              <w:rPr>
                <w:color w:val="FFFFFF"/>
                <w:sz w:val="20"/>
              </w:rPr>
              <w:t>3</w:t>
            </w:r>
            <w:r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0B318F">
              <w:rPr>
                <w:color w:val="FFFFFF"/>
                <w:spacing w:val="-2"/>
                <w:sz w:val="20"/>
              </w:rPr>
              <w:t>2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0B318F">
              <w:rPr>
                <w:color w:val="FFFFFF"/>
                <w:spacing w:val="-2"/>
                <w:sz w:val="20"/>
              </w:rPr>
              <w:t>00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1CED57D2" w14:textId="63552B2A" w:rsidR="005F63D0" w:rsidRDefault="005F63D0" w:rsidP="005F63D0">
            <w:pPr>
              <w:pStyle w:val="TableParagraph"/>
              <w:spacing w:line="227" w:lineRule="exact"/>
              <w:ind w:left="0"/>
              <w:rPr>
                <w:sz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906524">
              <w:rPr>
                <w:color w:val="0070C0"/>
                <w:sz w:val="20"/>
              </w:rPr>
              <w:t xml:space="preserve">Nunzia Nappo </w:t>
            </w:r>
            <w:r w:rsidRPr="00906524">
              <w:rPr>
                <w:sz w:val="20"/>
              </w:rPr>
              <w:t>(University of N</w:t>
            </w:r>
            <w:r>
              <w:rPr>
                <w:sz w:val="20"/>
              </w:rPr>
              <w:t>apoli)</w:t>
            </w:r>
          </w:p>
          <w:p w14:paraId="5E0FD3EC" w14:textId="34B8BEE4" w:rsidR="007450BD" w:rsidRPr="00845D65" w:rsidRDefault="005F63D0" w:rsidP="005F63D0">
            <w:pPr>
              <w:ind w:left="103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079D4">
              <w:rPr>
                <w:i/>
                <w:iCs/>
                <w:color w:val="000000"/>
                <w:sz w:val="20"/>
                <w:szCs w:val="20"/>
              </w:rPr>
              <w:t>The impact of the Italian government social security measures on the fear of losing the job in Italy during the Covid-19 pandemic</w:t>
            </w:r>
          </w:p>
        </w:tc>
      </w:tr>
      <w:tr w:rsidR="00C6591F" w14:paraId="75FD6662" w14:textId="77777777" w:rsidTr="00EF27D7">
        <w:trPr>
          <w:trHeight w:val="204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1E131F7C" w14:textId="0814A074" w:rsidR="00C6591F" w:rsidRDefault="0087785C" w:rsidP="00EF27D7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12:00 – 12:</w:t>
            </w:r>
            <w:r w:rsidR="00D40A25">
              <w:rPr>
                <w:color w:val="FFFFFF"/>
                <w:sz w:val="20"/>
              </w:rPr>
              <w:t>15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5EAB8AEC" w14:textId="77651D7F" w:rsidR="00C6591F" w:rsidRPr="006C1B82" w:rsidRDefault="00EF27D7" w:rsidP="00EF27D7">
            <w:pPr>
              <w:pStyle w:val="TableParagraph"/>
              <w:spacing w:line="227" w:lineRule="exact"/>
              <w:ind w:left="85"/>
              <w:rPr>
                <w:color w:val="0070C0"/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</w:t>
            </w:r>
          </w:p>
        </w:tc>
      </w:tr>
      <w:tr w:rsidR="00C9774A" w:rsidRPr="00906524" w14:paraId="7EE45BA9" w14:textId="77777777" w:rsidTr="00DF605A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72C995B3" w14:textId="7DDF6B2A" w:rsidR="00C9774A" w:rsidRDefault="00C9774A">
            <w:pPr>
              <w:pStyle w:val="TableParagraph"/>
              <w:spacing w:before="11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12:</w:t>
            </w:r>
            <w:r w:rsidR="00D40A25">
              <w:rPr>
                <w:color w:val="FFFFFF"/>
                <w:sz w:val="20"/>
              </w:rPr>
              <w:t>15</w:t>
            </w:r>
            <w:r>
              <w:rPr>
                <w:color w:val="FFFFFF"/>
                <w:sz w:val="20"/>
              </w:rPr>
              <w:t xml:space="preserve"> – 1</w:t>
            </w:r>
            <w:r w:rsidR="00D40A25">
              <w:rPr>
                <w:color w:val="FFFFFF"/>
                <w:sz w:val="20"/>
              </w:rPr>
              <w:t>2</w:t>
            </w:r>
            <w:r>
              <w:rPr>
                <w:color w:val="FFFFFF"/>
                <w:sz w:val="20"/>
              </w:rPr>
              <w:t>:</w:t>
            </w:r>
            <w:r w:rsidR="00D40A25">
              <w:rPr>
                <w:color w:val="FFFFFF"/>
                <w:sz w:val="20"/>
              </w:rPr>
              <w:t>45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6066E59D" w14:textId="77777777" w:rsidR="006E49DF" w:rsidRDefault="006E49DF" w:rsidP="006E49DF">
            <w:pPr>
              <w:pStyle w:val="TableParagraph"/>
              <w:spacing w:line="227" w:lineRule="exact"/>
              <w:ind w:left="85"/>
              <w:rPr>
                <w:color w:val="535353"/>
                <w:spacing w:val="-2"/>
                <w:sz w:val="20"/>
                <w:lang w:val="pt-PT"/>
              </w:rPr>
            </w:pPr>
            <w:r w:rsidRPr="00282A33">
              <w:rPr>
                <w:color w:val="0070C0"/>
                <w:sz w:val="20"/>
                <w:lang w:val="pt-PT"/>
              </w:rPr>
              <w:t xml:space="preserve">Roger Fernandez-Urbano </w:t>
            </w:r>
            <w:r w:rsidRPr="00282A33">
              <w:rPr>
                <w:color w:val="535353"/>
                <w:sz w:val="20"/>
                <w:lang w:val="pt-PT"/>
              </w:rPr>
              <w:t>(University of Luxembourg</w:t>
            </w:r>
            <w:r w:rsidRPr="00282A33">
              <w:rPr>
                <w:color w:val="535353"/>
                <w:spacing w:val="-2"/>
                <w:sz w:val="20"/>
                <w:lang w:val="pt-PT"/>
              </w:rPr>
              <w:t>)</w:t>
            </w:r>
          </w:p>
          <w:p w14:paraId="3A80EBD7" w14:textId="6683916C" w:rsidR="00F079D4" w:rsidRPr="00F079D4" w:rsidRDefault="006E49DF" w:rsidP="006E49DF">
            <w:pPr>
              <w:pStyle w:val="TableParagraph"/>
              <w:spacing w:line="227" w:lineRule="exact"/>
              <w:ind w:left="85"/>
              <w:rPr>
                <w:i/>
                <w:iCs/>
                <w:sz w:val="20"/>
                <w:szCs w:val="20"/>
              </w:rPr>
            </w:pPr>
            <w:r w:rsidRPr="00A62DBF">
              <w:rPr>
                <w:i/>
                <w:iCs/>
                <w:sz w:val="20"/>
                <w:szCs w:val="20"/>
                <w:shd w:val="clear" w:color="auto" w:fill="FFFFFF"/>
              </w:rPr>
              <w:t>The Economics of Happiness Research</w:t>
            </w:r>
          </w:p>
        </w:tc>
      </w:tr>
      <w:tr w:rsidR="007450BD" w14:paraId="5E0FD3F2" w14:textId="77777777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5E0FD3F1" w14:textId="36FF3FFF" w:rsidR="007450BD" w:rsidRDefault="008467DF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Session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 w:rsidR="009D16F1">
              <w:rPr>
                <w:b/>
                <w:i/>
                <w:color w:val="FFFFFF"/>
                <w:spacing w:val="-10"/>
                <w:sz w:val="20"/>
              </w:rPr>
              <w:t xml:space="preserve">2                 </w:t>
            </w:r>
            <w:r w:rsidR="007463AD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</w:t>
            </w:r>
            <w:r w:rsidR="009D16F1">
              <w:rPr>
                <w:b/>
                <w:i/>
                <w:color w:val="FFFFFF"/>
                <w:spacing w:val="-10"/>
                <w:sz w:val="20"/>
              </w:rPr>
              <w:t xml:space="preserve"> </w:t>
            </w:r>
            <w:r w:rsidR="00A91449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     </w:t>
            </w:r>
            <w:r w:rsidR="009D16F1">
              <w:rPr>
                <w:b/>
                <w:i/>
                <w:color w:val="FFFFFF"/>
                <w:spacing w:val="-10"/>
                <w:sz w:val="20"/>
              </w:rPr>
              <w:t>R</w:t>
            </w:r>
            <w:r w:rsidR="00A91449">
              <w:rPr>
                <w:b/>
                <w:i/>
                <w:color w:val="FFFFFF"/>
                <w:spacing w:val="-10"/>
                <w:sz w:val="20"/>
              </w:rPr>
              <w:t>oom</w:t>
            </w:r>
            <w:r w:rsidR="007463AD">
              <w:rPr>
                <w:b/>
                <w:i/>
                <w:color w:val="FFFFFF"/>
                <w:spacing w:val="-10"/>
                <w:sz w:val="20"/>
              </w:rPr>
              <w:t xml:space="preserve"> CLAUDE SIMON</w:t>
            </w:r>
            <w:r w:rsidR="009D16F1">
              <w:rPr>
                <w:b/>
                <w:i/>
                <w:color w:val="FFFFFF"/>
                <w:spacing w:val="-10"/>
                <w:sz w:val="20"/>
              </w:rPr>
              <w:t xml:space="preserve">                 </w:t>
            </w:r>
          </w:p>
        </w:tc>
      </w:tr>
      <w:tr w:rsidR="007463AD" w14:paraId="5E0FD3F6" w14:textId="77777777" w:rsidTr="00DF605A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E0FD3F3" w14:textId="586FE222" w:rsidR="007463AD" w:rsidRDefault="007463AD" w:rsidP="007463AD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11:00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11:30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46E1E010" w14:textId="77777777" w:rsidR="00CE714F" w:rsidRPr="006C1B82" w:rsidRDefault="00CE714F" w:rsidP="00CE714F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Leila Gautham </w:t>
            </w:r>
            <w:r w:rsidRPr="006C1B82">
              <w:rPr>
                <w:color w:val="535353"/>
                <w:sz w:val="20"/>
              </w:rPr>
              <w:t>(University of</w:t>
            </w:r>
            <w:r>
              <w:rPr>
                <w:color w:val="535353"/>
                <w:sz w:val="20"/>
              </w:rPr>
              <w:t xml:space="preserve"> Leeds</w:t>
            </w:r>
            <w:r w:rsidRPr="006C1B82">
              <w:rPr>
                <w:color w:val="535353"/>
                <w:spacing w:val="-2"/>
                <w:sz w:val="20"/>
              </w:rPr>
              <w:t>)</w:t>
            </w:r>
          </w:p>
          <w:p w14:paraId="5E0FD3F5" w14:textId="625D9310" w:rsidR="007463AD" w:rsidRPr="001D67F2" w:rsidRDefault="00CE714F" w:rsidP="00CE714F">
            <w:pPr>
              <w:pStyle w:val="TableParagraph"/>
              <w:spacing w:line="213" w:lineRule="exact"/>
              <w:rPr>
                <w:i/>
                <w:iCs/>
                <w:sz w:val="20"/>
                <w:szCs w:val="20"/>
              </w:rPr>
            </w:pPr>
            <w:r w:rsidRPr="00546455">
              <w:rPr>
                <w:i/>
                <w:iCs/>
                <w:sz w:val="20"/>
                <w:szCs w:val="20"/>
                <w:shd w:val="clear" w:color="auto" w:fill="FFFFFF"/>
              </w:rPr>
              <w:t>Are Income and Leisure Complements?</w:t>
            </w:r>
            <w:r w:rsidRPr="0054645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7463AD" w14:paraId="5E0FD3FB" w14:textId="77777777" w:rsidTr="00007503">
        <w:trPr>
          <w:trHeight w:val="29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E0FD3F8" w14:textId="31F127A2" w:rsidR="007463AD" w:rsidRDefault="007463AD" w:rsidP="00007503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color w:val="FFFFFF"/>
                <w:sz w:val="20"/>
              </w:rPr>
              <w:t>11:30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12:00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5E0FD3FA" w14:textId="1363F025" w:rsidR="007463AD" w:rsidRPr="00546455" w:rsidRDefault="009E3051" w:rsidP="00CE714F">
            <w:pPr>
              <w:pStyle w:val="TableParagraph"/>
              <w:spacing w:line="230" w:lineRule="exact"/>
              <w:ind w:right="193"/>
              <w:rPr>
                <w:i/>
                <w:iCs/>
                <w:sz w:val="20"/>
                <w:szCs w:val="20"/>
              </w:rPr>
            </w:pPr>
            <w:r w:rsidRPr="00997C09">
              <w:rPr>
                <w:color w:val="0070C0"/>
                <w:sz w:val="20"/>
              </w:rPr>
              <w:t xml:space="preserve">Gabriele Leite Mota </w:t>
            </w:r>
            <w:r w:rsidRPr="00997C09">
              <w:rPr>
                <w:sz w:val="20"/>
              </w:rPr>
              <w:t>(</w:t>
            </w:r>
            <w:r w:rsidRPr="00997C09">
              <w:rPr>
                <w:sz w:val="20"/>
                <w:szCs w:val="20"/>
                <w:shd w:val="clear" w:color="auto" w:fill="FFFFFF"/>
              </w:rPr>
              <w:t>Instituto Superior de Serviço Social do Porto and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97C09">
              <w:rPr>
                <w:sz w:val="20"/>
                <w:szCs w:val="20"/>
                <w:shd w:val="clear" w:color="auto" w:fill="FFFFFF"/>
              </w:rPr>
              <w:t xml:space="preserve">Institute of Sociology of  </w:t>
            </w:r>
            <w:r>
              <w:rPr>
                <w:sz w:val="20"/>
                <w:szCs w:val="20"/>
                <w:shd w:val="clear" w:color="auto" w:fill="FFFFFF"/>
              </w:rPr>
              <w:t xml:space="preserve">the </w:t>
            </w:r>
            <w:r w:rsidRPr="00997C09">
              <w:rPr>
                <w:sz w:val="20"/>
                <w:szCs w:val="20"/>
                <w:shd w:val="clear" w:color="auto" w:fill="FFFFFF"/>
              </w:rPr>
              <w:t>University  of  Porto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  <w:r w:rsidRPr="00997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A04286">
              <w:rPr>
                <w:i/>
                <w:iCs/>
                <w:sz w:val="20"/>
                <w:szCs w:val="20"/>
                <w:shd w:val="clear" w:color="auto" w:fill="FFFFFF"/>
              </w:rPr>
              <w:t xml:space="preserve">Happiness: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A04286">
              <w:rPr>
                <w:i/>
                <w:iCs/>
                <w:sz w:val="20"/>
                <w:szCs w:val="20"/>
                <w:shd w:val="clear" w:color="auto" w:fill="FFFFFF"/>
              </w:rPr>
              <w:t xml:space="preserve">ushing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E</w:t>
            </w:r>
            <w:r w:rsidRPr="00A04286">
              <w:rPr>
                <w:i/>
                <w:iCs/>
                <w:sz w:val="20"/>
                <w:szCs w:val="20"/>
                <w:shd w:val="clear" w:color="auto" w:fill="FFFFFF"/>
              </w:rPr>
              <w:t xml:space="preserve">conomics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T</w:t>
            </w:r>
            <w:r w:rsidRPr="00A04286">
              <w:rPr>
                <w:i/>
                <w:iCs/>
                <w:sz w:val="20"/>
                <w:szCs w:val="20"/>
                <w:shd w:val="clear" w:color="auto" w:fill="FFFFFF"/>
              </w:rPr>
              <w:t xml:space="preserve">owards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R</w:t>
            </w:r>
            <w:r w:rsidRPr="00A04286">
              <w:rPr>
                <w:i/>
                <w:iCs/>
                <w:sz w:val="20"/>
                <w:szCs w:val="20"/>
                <w:shd w:val="clear" w:color="auto" w:fill="FFFFFF"/>
              </w:rPr>
              <w:t>eality</w:t>
            </w:r>
            <w:r w:rsidR="00CE714F" w:rsidRPr="0054645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463AD" w14:paraId="5E0FD400" w14:textId="77777777" w:rsidTr="00412050">
        <w:trPr>
          <w:trHeight w:val="246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E0FD3FD" w14:textId="47A243C1" w:rsidR="007463AD" w:rsidRDefault="007463AD" w:rsidP="007463AD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12:00 – 12:15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5E0FD3FF" w14:textId="33C44AF3" w:rsidR="007463AD" w:rsidRDefault="007463AD" w:rsidP="00E55AA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</w:t>
            </w:r>
          </w:p>
        </w:tc>
      </w:tr>
      <w:tr w:rsidR="007463AD" w:rsidRPr="007463AD" w14:paraId="5E0FD403" w14:textId="77777777" w:rsidTr="00DF605A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5E0FD401" w14:textId="12EE91A4" w:rsidR="007463AD" w:rsidRDefault="007463AD" w:rsidP="007463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12:15 – 12:45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69D7D594" w14:textId="77777777" w:rsidR="009E3051" w:rsidRPr="00975CDB" w:rsidRDefault="009E3051" w:rsidP="009E3051">
            <w:pPr>
              <w:pStyle w:val="TableParagraph"/>
              <w:spacing w:line="210" w:lineRule="exact"/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</w:rPr>
              <w:t xml:space="preserve">Monika Oczkowska </w:t>
            </w:r>
            <w:r>
              <w:rPr>
                <w:sz w:val="20"/>
              </w:rPr>
              <w:t>(</w:t>
            </w:r>
            <w:r w:rsidRPr="007F3B0F">
              <w:rPr>
                <w:rStyle w:val="markedcontent"/>
                <w:sz w:val="20"/>
                <w:szCs w:val="20"/>
                <w:shd w:val="clear" w:color="auto" w:fill="FFFFFF"/>
              </w:rPr>
              <w:t>Centre for Economic Analysis (CenEA)</w:t>
            </w:r>
            <w:r>
              <w:rPr>
                <w:rStyle w:val="markedcontent"/>
                <w:sz w:val="20"/>
                <w:szCs w:val="20"/>
                <w:shd w:val="clear" w:color="auto" w:fill="FFFFFF"/>
              </w:rPr>
              <w:t xml:space="preserve"> and </w:t>
            </w:r>
            <w:r w:rsidRPr="00975CDB">
              <w:rPr>
                <w:sz w:val="20"/>
                <w:szCs w:val="20"/>
                <w:shd w:val="clear" w:color="auto" w:fill="FFFFFF"/>
              </w:rPr>
              <w:t>Warsaw School of Economics</w:t>
            </w:r>
          </w:p>
          <w:p w14:paraId="5E0FD402" w14:textId="1829890D" w:rsidR="004A43BB" w:rsidRPr="00997C09" w:rsidRDefault="009E3051" w:rsidP="009E3051">
            <w:pPr>
              <w:pStyle w:val="TableParagraph"/>
              <w:spacing w:line="210" w:lineRule="exact"/>
              <w:jc w:val="both"/>
              <w:rPr>
                <w:sz w:val="20"/>
                <w:szCs w:val="20"/>
              </w:rPr>
            </w:pP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 xml:space="preserve">Income and </w:t>
            </w:r>
            <w:r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W</w:t>
            </w: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 xml:space="preserve">ell-being in </w:t>
            </w:r>
            <w:r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O</w:t>
            </w: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 xml:space="preserve">ld </w:t>
            </w:r>
            <w:r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A</w:t>
            </w: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 xml:space="preserve">ge: the </w:t>
            </w:r>
            <w:r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M</w:t>
            </w: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 xml:space="preserve">oderating </w:t>
            </w:r>
            <w:r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R</w:t>
            </w: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 xml:space="preserve">ole of </w:t>
            </w:r>
            <w:r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R</w:t>
            </w: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 xml:space="preserve">egional </w:t>
            </w:r>
            <w:r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F</w:t>
            </w:r>
            <w:r w:rsidRPr="005A700D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actors</w:t>
            </w:r>
          </w:p>
        </w:tc>
      </w:tr>
      <w:tr w:rsidR="007463AD" w14:paraId="6756B46F" w14:textId="77777777" w:rsidTr="00DF605A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25F28D17" w14:textId="1E85BC07" w:rsidR="007463AD" w:rsidRDefault="007463AD" w:rsidP="007463AD">
            <w:pPr>
              <w:pStyle w:val="TableParagraph"/>
              <w:spacing w:line="210" w:lineRule="exac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6F6F30">
              <w:rPr>
                <w:color w:val="FFFFFF"/>
                <w:sz w:val="20"/>
              </w:rPr>
              <w:t>2</w:t>
            </w:r>
            <w:r>
              <w:rPr>
                <w:color w:val="FFFFFF"/>
                <w:sz w:val="20"/>
              </w:rPr>
              <w:t>:</w:t>
            </w:r>
            <w:r w:rsidR="00965D3D">
              <w:rPr>
                <w:color w:val="FFFFFF"/>
                <w:sz w:val="20"/>
              </w:rPr>
              <w:t>45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14:</w:t>
            </w:r>
            <w:r w:rsidR="006F6F30">
              <w:rPr>
                <w:color w:val="FFFFFF"/>
                <w:spacing w:val="-2"/>
                <w:sz w:val="20"/>
              </w:rPr>
              <w:t>00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651B674C" w14:textId="5B64442E" w:rsidR="007463AD" w:rsidRDefault="007463AD" w:rsidP="007463AD">
            <w:pPr>
              <w:pStyle w:val="TableParagraph"/>
              <w:spacing w:line="210" w:lineRule="exact"/>
              <w:ind w:left="141"/>
              <w:rPr>
                <w:color w:val="0070C0"/>
                <w:sz w:val="20"/>
              </w:rPr>
            </w:pPr>
            <w:r>
              <w:rPr>
                <w:i/>
                <w:spacing w:val="-2"/>
                <w:sz w:val="20"/>
              </w:rPr>
              <w:t>Lunc</w:t>
            </w:r>
            <w:r w:rsidR="002E234C">
              <w:rPr>
                <w:i/>
                <w:spacing w:val="-2"/>
                <w:sz w:val="20"/>
              </w:rPr>
              <w:t>h</w:t>
            </w:r>
          </w:p>
        </w:tc>
      </w:tr>
    </w:tbl>
    <w:p w14:paraId="5E0FD404" w14:textId="77777777" w:rsidR="007450BD" w:rsidRDefault="007450BD">
      <w:pPr>
        <w:spacing w:line="210" w:lineRule="exact"/>
        <w:rPr>
          <w:sz w:val="20"/>
        </w:rPr>
        <w:sectPr w:rsidR="007450BD">
          <w:headerReference w:type="default" r:id="rId7"/>
          <w:footerReference w:type="default" r:id="rId8"/>
          <w:type w:val="continuous"/>
          <w:pgSz w:w="11910" w:h="16840"/>
          <w:pgMar w:top="2000" w:right="400" w:bottom="280" w:left="680" w:header="552" w:footer="0" w:gutter="0"/>
          <w:pgNumType w:start="1"/>
          <w:cols w:space="720"/>
        </w:sectPr>
      </w:pPr>
    </w:p>
    <w:p w14:paraId="5E0FD40C" w14:textId="77777777" w:rsidR="007450BD" w:rsidRDefault="007450BD">
      <w:pPr>
        <w:pStyle w:val="Corpsdetexte"/>
        <w:rPr>
          <w:b/>
          <w:sz w:val="20"/>
        </w:rPr>
      </w:pPr>
    </w:p>
    <w:p w14:paraId="6EB09517" w14:textId="6F109185" w:rsidR="00152871" w:rsidRDefault="00152871" w:rsidP="001F3AA6">
      <w:pPr>
        <w:spacing w:before="217"/>
        <w:ind w:right="1406"/>
        <w:jc w:val="center"/>
        <w:rPr>
          <w:b/>
          <w:color w:val="001F5F"/>
          <w:spacing w:val="-5"/>
          <w:sz w:val="28"/>
        </w:rPr>
      </w:pPr>
      <w:r>
        <w:rPr>
          <w:b/>
          <w:color w:val="001F5F"/>
          <w:sz w:val="28"/>
        </w:rPr>
        <w:t>PROGRAM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z w:val="28"/>
        </w:rPr>
        <w:t>FOR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z w:val="28"/>
        </w:rPr>
        <w:t>FRIDAY,</w:t>
      </w:r>
      <w:r>
        <w:rPr>
          <w:b/>
          <w:color w:val="001F5F"/>
          <w:spacing w:val="-13"/>
          <w:sz w:val="28"/>
        </w:rPr>
        <w:t xml:space="preserve"> </w:t>
      </w:r>
      <w:r>
        <w:rPr>
          <w:b/>
          <w:color w:val="001F5F"/>
          <w:sz w:val="28"/>
        </w:rPr>
        <w:t>January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pacing w:val="-5"/>
          <w:sz w:val="28"/>
        </w:rPr>
        <w:t>26 (</w:t>
      </w:r>
      <w:r w:rsidR="00C636A1">
        <w:rPr>
          <w:b/>
          <w:color w:val="001F5F"/>
          <w:spacing w:val="-5"/>
          <w:sz w:val="28"/>
        </w:rPr>
        <w:t>Afternoon</w:t>
      </w:r>
      <w:r>
        <w:rPr>
          <w:b/>
          <w:color w:val="001F5F"/>
          <w:spacing w:val="-5"/>
          <w:sz w:val="28"/>
        </w:rPr>
        <w:t>)</w:t>
      </w:r>
    </w:p>
    <w:p w14:paraId="48B70A6B" w14:textId="77777777" w:rsidR="00EA0DC7" w:rsidRDefault="00EA0DC7" w:rsidP="00152871">
      <w:pPr>
        <w:spacing w:before="217"/>
        <w:ind w:left="1106" w:right="1406"/>
        <w:jc w:val="center"/>
        <w:rPr>
          <w:b/>
          <w:sz w:val="28"/>
        </w:rPr>
      </w:pPr>
    </w:p>
    <w:p w14:paraId="07547717" w14:textId="77777777" w:rsidR="00152871" w:rsidRDefault="00152871" w:rsidP="00152871">
      <w:pPr>
        <w:pStyle w:val="Corpsdetexte"/>
        <w:spacing w:before="4"/>
        <w:rPr>
          <w:b/>
          <w:sz w:val="14"/>
        </w:rPr>
      </w:pPr>
    </w:p>
    <w:tbl>
      <w:tblPr>
        <w:tblStyle w:val="TableNormal"/>
        <w:tblW w:w="0" w:type="auto"/>
        <w:tblCellSpacing w:w="22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1605"/>
        <w:gridCol w:w="9071"/>
      </w:tblGrid>
      <w:tr w:rsidR="00152871" w14:paraId="13E714DF" w14:textId="77777777" w:rsidTr="0039473B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4BBC5A75" w14:textId="6AFBAB72" w:rsidR="00152871" w:rsidRDefault="00152871" w:rsidP="009A3CDE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10"/>
                <w:sz w:val="20"/>
              </w:rPr>
              <w:t xml:space="preserve"> KEYNOTE PRESENTATION  </w:t>
            </w:r>
            <w:r w:rsidR="009A3CDE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WELLBEING PUBLIC POLICIES                      </w:t>
            </w:r>
            <w:r>
              <w:rPr>
                <w:b/>
                <w:i/>
                <w:color w:val="FFFFFF"/>
                <w:spacing w:val="-10"/>
                <w:sz w:val="20"/>
              </w:rPr>
              <w:t>Room ATHENA</w:t>
            </w:r>
          </w:p>
        </w:tc>
      </w:tr>
      <w:tr w:rsidR="00152871" w14:paraId="5B7B2FF6" w14:textId="77777777" w:rsidTr="0039473B">
        <w:trPr>
          <w:trHeight w:val="68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231864BD" w14:textId="77777777" w:rsidR="00152871" w:rsidRDefault="00152871" w:rsidP="0039473B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9DD6333" w14:textId="6E95E2E7" w:rsidR="00152871" w:rsidRDefault="00672554" w:rsidP="0039473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14</w:t>
            </w:r>
            <w:r w:rsidR="00152871">
              <w:rPr>
                <w:color w:val="FFFFFF"/>
                <w:sz w:val="20"/>
              </w:rPr>
              <w:t>:</w:t>
            </w:r>
            <w:r w:rsidR="006F6F30">
              <w:rPr>
                <w:color w:val="FFFFFF"/>
                <w:sz w:val="20"/>
              </w:rPr>
              <w:t>0</w:t>
            </w:r>
            <w:r w:rsidR="00C13E1A">
              <w:rPr>
                <w:color w:val="FFFFFF"/>
                <w:sz w:val="20"/>
              </w:rPr>
              <w:t>0</w:t>
            </w:r>
            <w:r w:rsidR="00152871">
              <w:rPr>
                <w:color w:val="FFFFFF"/>
                <w:spacing w:val="-1"/>
                <w:sz w:val="20"/>
              </w:rPr>
              <w:t xml:space="preserve"> </w:t>
            </w:r>
            <w:r w:rsidR="00152871">
              <w:rPr>
                <w:color w:val="FFFFFF"/>
                <w:sz w:val="20"/>
              </w:rPr>
              <w:t>–</w:t>
            </w:r>
            <w:r w:rsidR="00152871"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15</w:t>
            </w:r>
            <w:r w:rsidR="00152871">
              <w:rPr>
                <w:color w:val="FFFFFF"/>
                <w:spacing w:val="-2"/>
                <w:sz w:val="20"/>
              </w:rPr>
              <w:t>:</w:t>
            </w:r>
            <w:r w:rsidR="00C13E1A">
              <w:rPr>
                <w:color w:val="FFFFFF"/>
                <w:spacing w:val="-2"/>
                <w:sz w:val="20"/>
              </w:rPr>
              <w:t>00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3D3392BD" w14:textId="77777777" w:rsidR="00152871" w:rsidRDefault="00152871" w:rsidP="0039473B">
            <w:pPr>
              <w:pStyle w:val="TableParagraph"/>
              <w:spacing w:line="227" w:lineRule="exact"/>
              <w:ind w:left="85"/>
              <w:rPr>
                <w:b/>
                <w:bCs/>
                <w:color w:val="0070C0"/>
                <w:sz w:val="20"/>
              </w:rPr>
            </w:pPr>
          </w:p>
          <w:p w14:paraId="7E913632" w14:textId="079DF161" w:rsidR="00152871" w:rsidRPr="00672554" w:rsidRDefault="00367364" w:rsidP="00672554">
            <w:pPr>
              <w:pStyle w:val="TableParagraph"/>
              <w:spacing w:line="227" w:lineRule="exact"/>
              <w:ind w:left="85"/>
              <w:rPr>
                <w:color w:val="943533"/>
                <w:spacing w:val="-7"/>
                <w:sz w:val="20"/>
              </w:rPr>
            </w:pPr>
            <w:r>
              <w:rPr>
                <w:b/>
                <w:bCs/>
                <w:color w:val="0070C0"/>
                <w:sz w:val="20"/>
              </w:rPr>
              <w:t>Carrie EXTON</w:t>
            </w:r>
            <w:r w:rsidR="00152871">
              <w:rPr>
                <w:color w:val="943533"/>
                <w:spacing w:val="-7"/>
                <w:sz w:val="20"/>
              </w:rPr>
              <w:t xml:space="preserve"> </w:t>
            </w:r>
            <w:r w:rsidR="00152871">
              <w:rPr>
                <w:color w:val="535353"/>
                <w:sz w:val="20"/>
              </w:rPr>
              <w:t>(</w:t>
            </w:r>
            <w:r w:rsidR="000C5E22" w:rsidRPr="000C5E22">
              <w:rPr>
                <w:bCs/>
                <w:sz w:val="20"/>
                <w:szCs w:val="20"/>
              </w:rPr>
              <w:t>Acting Senior Counsellor and Deputy Director at the OECD Centre for Wellbeing, Inclusion Sustainability and Equal Opportunity (WISE)</w:t>
            </w:r>
            <w:r w:rsidR="00152871">
              <w:rPr>
                <w:color w:val="535353"/>
                <w:spacing w:val="-2"/>
                <w:sz w:val="20"/>
              </w:rPr>
              <w:t>)</w:t>
            </w:r>
          </w:p>
          <w:p w14:paraId="23D91EB1" w14:textId="77777777" w:rsidR="00152871" w:rsidRDefault="00152871" w:rsidP="0039473B">
            <w:pPr>
              <w:pStyle w:val="TableParagraph"/>
              <w:spacing w:line="230" w:lineRule="atLeast"/>
              <w:ind w:left="85" w:right="83"/>
              <w:rPr>
                <w:sz w:val="20"/>
              </w:rPr>
            </w:pPr>
          </w:p>
        </w:tc>
      </w:tr>
      <w:tr w:rsidR="00152871" w14:paraId="3038F807" w14:textId="77777777" w:rsidTr="0039473B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75B808DD" w14:textId="711B2760" w:rsidR="00152871" w:rsidRDefault="00152871" w:rsidP="0039473B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Session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 w:rsidR="00A91449">
              <w:rPr>
                <w:b/>
                <w:i/>
                <w:color w:val="FFFFFF"/>
                <w:spacing w:val="-10"/>
                <w:sz w:val="20"/>
              </w:rPr>
              <w:t>3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        </w:t>
            </w:r>
            <w:r w:rsidR="009A3CDE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   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R</w:t>
            </w:r>
            <w:r w:rsidR="009A3CDE">
              <w:rPr>
                <w:b/>
                <w:i/>
                <w:color w:val="FFFFFF"/>
                <w:spacing w:val="-10"/>
                <w:sz w:val="20"/>
              </w:rPr>
              <w:t>oom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ATHENA</w:t>
            </w:r>
          </w:p>
        </w:tc>
      </w:tr>
      <w:tr w:rsidR="00152871" w14:paraId="3DF52803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148FF432" w14:textId="4B6A4ED2" w:rsidR="00152871" w:rsidRDefault="00152871" w:rsidP="0039473B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0142DA">
              <w:rPr>
                <w:color w:val="FFFFFF"/>
                <w:sz w:val="20"/>
              </w:rPr>
              <w:t>5</w:t>
            </w:r>
            <w:r>
              <w:rPr>
                <w:color w:val="FFFFFF"/>
                <w:sz w:val="20"/>
              </w:rPr>
              <w:t>:</w:t>
            </w:r>
            <w:r w:rsidR="00C13E1A">
              <w:rPr>
                <w:color w:val="FFFFFF"/>
                <w:sz w:val="20"/>
              </w:rPr>
              <w:t>00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C13E1A">
              <w:rPr>
                <w:color w:val="FFFFFF"/>
                <w:spacing w:val="-2"/>
                <w:sz w:val="20"/>
              </w:rPr>
              <w:t>5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C13E1A">
              <w:rPr>
                <w:color w:val="FFFFFF"/>
                <w:spacing w:val="-2"/>
                <w:sz w:val="20"/>
              </w:rPr>
              <w:t>30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7197D8DC" w14:textId="495233C2" w:rsidR="00152871" w:rsidRDefault="00152871" w:rsidP="0039473B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 w:rsidRPr="00D3708C">
              <w:rPr>
                <w:color w:val="0070C0"/>
                <w:sz w:val="20"/>
              </w:rPr>
              <w:t>M</w:t>
            </w:r>
            <w:r w:rsidR="00A3745E">
              <w:rPr>
                <w:color w:val="0070C0"/>
                <w:sz w:val="20"/>
              </w:rPr>
              <w:t>ark</w:t>
            </w:r>
            <w:r w:rsidRPr="00D3708C">
              <w:rPr>
                <w:color w:val="0070C0"/>
                <w:sz w:val="20"/>
              </w:rPr>
              <w:t xml:space="preserve"> </w:t>
            </w:r>
            <w:r w:rsidR="00010CF0">
              <w:rPr>
                <w:color w:val="0070C0"/>
                <w:sz w:val="20"/>
              </w:rPr>
              <w:t>Fabian</w:t>
            </w:r>
            <w:r>
              <w:rPr>
                <w:color w:val="943533"/>
                <w:spacing w:val="-5"/>
                <w:sz w:val="20"/>
              </w:rPr>
              <w:t xml:space="preserve"> </w:t>
            </w:r>
            <w:r>
              <w:rPr>
                <w:color w:val="535353"/>
                <w:sz w:val="20"/>
              </w:rPr>
              <w:t>(University</w:t>
            </w:r>
            <w:r>
              <w:rPr>
                <w:color w:val="535353"/>
                <w:spacing w:val="-5"/>
                <w:sz w:val="20"/>
              </w:rPr>
              <w:t xml:space="preserve"> </w:t>
            </w:r>
            <w:r>
              <w:rPr>
                <w:color w:val="535353"/>
                <w:sz w:val="20"/>
              </w:rPr>
              <w:t>of</w:t>
            </w:r>
            <w:r>
              <w:rPr>
                <w:color w:val="535353"/>
                <w:spacing w:val="-5"/>
                <w:sz w:val="20"/>
              </w:rPr>
              <w:t xml:space="preserve"> </w:t>
            </w:r>
            <w:r w:rsidR="00BD347F">
              <w:rPr>
                <w:color w:val="535353"/>
                <w:spacing w:val="-2"/>
                <w:sz w:val="20"/>
              </w:rPr>
              <w:t>Warwick</w:t>
            </w:r>
            <w:r>
              <w:rPr>
                <w:color w:val="535353"/>
                <w:spacing w:val="-2"/>
                <w:sz w:val="20"/>
              </w:rPr>
              <w:t>)</w:t>
            </w:r>
          </w:p>
          <w:p w14:paraId="696760B0" w14:textId="1F3D5DC2" w:rsidR="00152871" w:rsidRPr="00452836" w:rsidRDefault="00452836" w:rsidP="0039473B">
            <w:pPr>
              <w:pStyle w:val="TableParagraph"/>
              <w:spacing w:line="213" w:lineRule="exact"/>
              <w:rPr>
                <w:i/>
                <w:iCs/>
                <w:sz w:val="20"/>
                <w:szCs w:val="20"/>
              </w:rPr>
            </w:pP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 xml:space="preserve">Coproducing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W</w:t>
            </w: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 xml:space="preserve">ellbeing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 xml:space="preserve">ublic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 xml:space="preserve">olicy –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O</w:t>
            </w: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>bjec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  <w:t>ti</w:t>
            </w: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 xml:space="preserve">ves,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M</w:t>
            </w: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>easures, and evalua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  <w:t>ti</w:t>
            </w:r>
            <w:r w:rsidRPr="00452836">
              <w:rPr>
                <w:i/>
                <w:iCs/>
                <w:sz w:val="20"/>
                <w:szCs w:val="20"/>
                <w:shd w:val="clear" w:color="auto" w:fill="FFFFFF"/>
              </w:rPr>
              <w:t>ons</w:t>
            </w:r>
          </w:p>
        </w:tc>
      </w:tr>
      <w:tr w:rsidR="00152871" w14:paraId="028D4EBD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010CE066" w14:textId="61A882FF" w:rsidR="00152871" w:rsidRDefault="00152871" w:rsidP="0039473B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956EF7">
              <w:rPr>
                <w:color w:val="FFFFFF"/>
                <w:sz w:val="20"/>
              </w:rPr>
              <w:t>5</w:t>
            </w:r>
            <w:r>
              <w:rPr>
                <w:color w:val="FFFFFF"/>
                <w:sz w:val="20"/>
              </w:rPr>
              <w:t>:</w:t>
            </w:r>
            <w:r w:rsidR="00956EF7">
              <w:rPr>
                <w:color w:val="FFFFFF"/>
                <w:sz w:val="20"/>
              </w:rPr>
              <w:t>3</w:t>
            </w:r>
            <w:r w:rsidR="00370898"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696DB1">
              <w:rPr>
                <w:color w:val="FFFFFF"/>
                <w:spacing w:val="-2"/>
                <w:sz w:val="20"/>
              </w:rPr>
              <w:t>6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956EF7">
              <w:rPr>
                <w:color w:val="FFFFFF"/>
                <w:spacing w:val="-2"/>
                <w:sz w:val="20"/>
              </w:rPr>
              <w:t>0</w:t>
            </w:r>
            <w:r w:rsidR="00370898"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66094C58" w14:textId="25BFE2CB" w:rsidR="00152871" w:rsidRPr="006C1B82" w:rsidRDefault="00F303EE" w:rsidP="0039473B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color w:val="0070C0"/>
                <w:sz w:val="20"/>
              </w:rPr>
              <w:t>Mark Henry</w:t>
            </w:r>
            <w:r w:rsidR="00152871" w:rsidRPr="006C1B82">
              <w:rPr>
                <w:color w:val="943533"/>
                <w:spacing w:val="-4"/>
                <w:sz w:val="20"/>
              </w:rPr>
              <w:t xml:space="preserve"> </w:t>
            </w:r>
            <w:r w:rsidR="00152871" w:rsidRPr="006C1B82">
              <w:rPr>
                <w:color w:val="535353"/>
                <w:sz w:val="20"/>
              </w:rPr>
              <w:t>(</w:t>
            </w:r>
            <w:r w:rsidR="007C4952" w:rsidRPr="007C4952">
              <w:rPr>
                <w:color w:val="535353"/>
                <w:sz w:val="20"/>
              </w:rPr>
              <w:t xml:space="preserve">Technological University </w:t>
            </w:r>
            <w:r w:rsidR="00E95445">
              <w:rPr>
                <w:color w:val="535353"/>
                <w:sz w:val="20"/>
              </w:rPr>
              <w:t>Dublin</w:t>
            </w:r>
            <w:r w:rsidR="00152871" w:rsidRPr="006C1B82">
              <w:rPr>
                <w:color w:val="535353"/>
                <w:spacing w:val="-2"/>
                <w:sz w:val="20"/>
              </w:rPr>
              <w:t>)</w:t>
            </w:r>
          </w:p>
          <w:p w14:paraId="0DC2BB04" w14:textId="03CA9735" w:rsidR="00152871" w:rsidRPr="00E95445" w:rsidRDefault="00E95445" w:rsidP="00E95445">
            <w:pPr>
              <w:ind w:left="103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How has Ireland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D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one so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W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ell? Dissecting the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F</w:t>
            </w:r>
            <w:r w:rsidR="0044542C">
              <w:rPr>
                <w:i/>
                <w:iCs/>
                <w:sz w:val="20"/>
                <w:szCs w:val="20"/>
                <w:shd w:val="clear" w:color="auto" w:fill="FFFFFF"/>
              </w:rPr>
              <w:t xml:space="preserve">actors 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that </w:t>
            </w:r>
            <w:r w:rsidR="0044542C">
              <w:rPr>
                <w:i/>
                <w:iCs/>
                <w:sz w:val="20"/>
                <w:szCs w:val="20"/>
                <w:shd w:val="clear" w:color="auto" w:fill="FFFFFF"/>
              </w:rPr>
              <w:t>A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ccount for a </w:t>
            </w:r>
            <w:r w:rsidR="0044542C">
              <w:rPr>
                <w:i/>
                <w:iCs/>
                <w:sz w:val="20"/>
                <w:szCs w:val="20"/>
                <w:shd w:val="clear" w:color="auto" w:fill="FFFFFF"/>
              </w:rPr>
              <w:t>N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ation's </w:t>
            </w:r>
            <w:r w:rsidR="0044542C">
              <w:rPr>
                <w:i/>
                <w:iCs/>
                <w:sz w:val="20"/>
                <w:szCs w:val="20"/>
                <w:shd w:val="clear" w:color="auto" w:fill="FFFFFF"/>
              </w:rPr>
              <w:t>E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xtraordinary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   </w:t>
            </w:r>
            <w:r w:rsidR="0044542C">
              <w:rPr>
                <w:i/>
                <w:iCs/>
                <w:sz w:val="20"/>
                <w:szCs w:val="20"/>
                <w:shd w:val="clear" w:color="auto" w:fill="FFFFFF"/>
              </w:rPr>
              <w:t>I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 xml:space="preserve">mprovement in </w:t>
            </w:r>
            <w:r w:rsidR="0044542C">
              <w:rPr>
                <w:i/>
                <w:iCs/>
                <w:sz w:val="20"/>
                <w:szCs w:val="20"/>
                <w:shd w:val="clear" w:color="auto" w:fill="FFFFFF"/>
              </w:rPr>
              <w:t>W</w:t>
            </w:r>
            <w:r w:rsidRPr="00E95445">
              <w:rPr>
                <w:i/>
                <w:iCs/>
                <w:sz w:val="20"/>
                <w:szCs w:val="20"/>
                <w:shd w:val="clear" w:color="auto" w:fill="FFFFFF"/>
              </w:rPr>
              <w:t>ell-being</w:t>
            </w:r>
            <w:r w:rsidR="00152871" w:rsidRPr="00E95445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   </w:t>
            </w:r>
          </w:p>
        </w:tc>
      </w:tr>
      <w:tr w:rsidR="00152871" w14:paraId="02BE1125" w14:textId="77777777" w:rsidTr="0039473B">
        <w:trPr>
          <w:trHeight w:val="204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02126AAD" w14:textId="11376BBA" w:rsidR="00152871" w:rsidRDefault="00152871" w:rsidP="0039473B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5E5F58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956EF7">
              <w:rPr>
                <w:color w:val="FFFFFF"/>
                <w:sz w:val="20"/>
              </w:rPr>
              <w:t>0</w:t>
            </w:r>
            <w:r w:rsidR="00370898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 xml:space="preserve"> – 1</w:t>
            </w:r>
            <w:r w:rsidR="00A94B9D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956EF7">
              <w:rPr>
                <w:color w:val="FFFFFF"/>
                <w:sz w:val="20"/>
              </w:rPr>
              <w:t>1</w:t>
            </w:r>
            <w:r w:rsidR="00A94B9D">
              <w:rPr>
                <w:color w:val="FFFFFF"/>
                <w:sz w:val="20"/>
              </w:rPr>
              <w:t>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1793234D" w14:textId="77777777" w:rsidR="00152871" w:rsidRPr="006C1B82" w:rsidRDefault="00152871" w:rsidP="0039473B">
            <w:pPr>
              <w:pStyle w:val="TableParagraph"/>
              <w:spacing w:line="227" w:lineRule="exact"/>
              <w:ind w:left="85"/>
              <w:rPr>
                <w:color w:val="0070C0"/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</w:t>
            </w:r>
          </w:p>
        </w:tc>
      </w:tr>
      <w:tr w:rsidR="00152871" w:rsidRPr="00906524" w14:paraId="0081D3CC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0A471EE" w14:textId="5D9D1A31" w:rsidR="00152871" w:rsidRDefault="00152871" w:rsidP="0039473B">
            <w:pPr>
              <w:pStyle w:val="TableParagraph"/>
              <w:spacing w:before="11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A94B9D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314ADC">
              <w:rPr>
                <w:color w:val="FFFFFF"/>
                <w:sz w:val="20"/>
              </w:rPr>
              <w:t>1</w:t>
            </w:r>
            <w:r w:rsidR="00A94B9D">
              <w:rPr>
                <w:color w:val="FFFFFF"/>
                <w:sz w:val="20"/>
              </w:rPr>
              <w:t>5</w:t>
            </w:r>
            <w:r>
              <w:rPr>
                <w:color w:val="FFFFFF"/>
                <w:sz w:val="20"/>
              </w:rPr>
              <w:t xml:space="preserve"> – 1</w:t>
            </w:r>
            <w:r w:rsidR="00314ADC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314ADC">
              <w:rPr>
                <w:color w:val="FFFFFF"/>
                <w:sz w:val="20"/>
              </w:rPr>
              <w:t>45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4FB395AB" w14:textId="0D84E03F" w:rsidR="00152871" w:rsidRPr="00677280" w:rsidRDefault="0044542C" w:rsidP="0039473B">
            <w:pPr>
              <w:pStyle w:val="TableParagraph"/>
              <w:spacing w:line="227" w:lineRule="exact"/>
              <w:ind w:left="85"/>
              <w:rPr>
                <w:sz w:val="20"/>
                <w:szCs w:val="20"/>
              </w:rPr>
            </w:pPr>
            <w:r w:rsidRPr="00677280">
              <w:rPr>
                <w:color w:val="0070C0"/>
                <w:sz w:val="20"/>
                <w:szCs w:val="20"/>
              </w:rPr>
              <w:t>Kelsey O’Connor</w:t>
            </w:r>
            <w:r w:rsidR="00152871" w:rsidRPr="00677280">
              <w:rPr>
                <w:color w:val="0070C0"/>
                <w:sz w:val="20"/>
                <w:szCs w:val="20"/>
              </w:rPr>
              <w:t xml:space="preserve"> </w:t>
            </w:r>
            <w:r w:rsidR="00152871" w:rsidRPr="00677280">
              <w:rPr>
                <w:sz w:val="20"/>
                <w:szCs w:val="20"/>
              </w:rPr>
              <w:t>(</w:t>
            </w:r>
            <w:r w:rsidRPr="00677280">
              <w:rPr>
                <w:sz w:val="20"/>
                <w:szCs w:val="20"/>
              </w:rPr>
              <w:t>S</w:t>
            </w:r>
            <w:r w:rsidR="00D00EE4">
              <w:rPr>
                <w:sz w:val="20"/>
                <w:szCs w:val="20"/>
              </w:rPr>
              <w:t>TATEC</w:t>
            </w:r>
            <w:r w:rsidRPr="00677280">
              <w:rPr>
                <w:sz w:val="20"/>
                <w:szCs w:val="20"/>
              </w:rPr>
              <w:t xml:space="preserve"> Research</w:t>
            </w:r>
            <w:r w:rsidR="00152871" w:rsidRPr="00677280">
              <w:rPr>
                <w:sz w:val="20"/>
                <w:szCs w:val="20"/>
              </w:rPr>
              <w:t>)</w:t>
            </w:r>
          </w:p>
          <w:p w14:paraId="37819019" w14:textId="673903B2" w:rsidR="00152871" w:rsidRPr="00677280" w:rsidRDefault="00677280" w:rsidP="0039473B">
            <w:pPr>
              <w:pStyle w:val="TableParagraph"/>
              <w:spacing w:line="227" w:lineRule="exact"/>
              <w:ind w:left="85"/>
              <w:rPr>
                <w:i/>
                <w:iCs/>
                <w:sz w:val="20"/>
                <w:szCs w:val="20"/>
              </w:rPr>
            </w:pPr>
            <w:r w:rsidRPr="00677280">
              <w:rPr>
                <w:i/>
                <w:iCs/>
                <w:color w:val="000000"/>
                <w:sz w:val="20"/>
                <w:szCs w:val="20"/>
              </w:rPr>
              <w:t>Does Well-being Governance Enhance Well-being?</w:t>
            </w:r>
          </w:p>
        </w:tc>
      </w:tr>
      <w:tr w:rsidR="00152871" w:rsidRPr="00A62DBF" w14:paraId="37266976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0FA6DBE1" w14:textId="7C48AD48" w:rsidR="00152871" w:rsidRDefault="00152871" w:rsidP="0039473B">
            <w:pPr>
              <w:pStyle w:val="TableParagraph"/>
              <w:spacing w:before="11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314ADC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314ADC">
              <w:rPr>
                <w:color w:val="FFFFFF"/>
                <w:sz w:val="20"/>
              </w:rPr>
              <w:t>45</w:t>
            </w:r>
            <w:r>
              <w:rPr>
                <w:color w:val="FFFFFF"/>
                <w:sz w:val="20"/>
              </w:rPr>
              <w:t xml:space="preserve"> – 1</w:t>
            </w:r>
            <w:r w:rsidR="00A94B9D">
              <w:rPr>
                <w:color w:val="FFFFFF"/>
                <w:sz w:val="20"/>
              </w:rPr>
              <w:t>7</w:t>
            </w:r>
            <w:r>
              <w:rPr>
                <w:color w:val="FFFFFF"/>
                <w:sz w:val="20"/>
              </w:rPr>
              <w:t>:</w:t>
            </w:r>
            <w:r w:rsidR="00314ADC">
              <w:rPr>
                <w:color w:val="FFFFFF"/>
                <w:sz w:val="20"/>
              </w:rPr>
              <w:t>15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0F4E0502" w14:textId="5C38AAF2" w:rsidR="00152871" w:rsidRPr="0080711E" w:rsidRDefault="00677280" w:rsidP="0039473B">
            <w:pPr>
              <w:pStyle w:val="TableParagraph"/>
              <w:spacing w:line="227" w:lineRule="exact"/>
              <w:ind w:left="85"/>
              <w:rPr>
                <w:color w:val="535353"/>
                <w:spacing w:val="-2"/>
                <w:sz w:val="20"/>
              </w:rPr>
            </w:pPr>
            <w:r w:rsidRPr="0080711E">
              <w:rPr>
                <w:color w:val="0070C0"/>
                <w:sz w:val="20"/>
              </w:rPr>
              <w:t>Adrien Fabre</w:t>
            </w:r>
            <w:r w:rsidR="00152871" w:rsidRPr="0080711E">
              <w:rPr>
                <w:color w:val="0070C0"/>
                <w:sz w:val="20"/>
              </w:rPr>
              <w:t xml:space="preserve"> </w:t>
            </w:r>
            <w:r w:rsidR="00152871" w:rsidRPr="0080711E">
              <w:rPr>
                <w:color w:val="535353"/>
                <w:sz w:val="20"/>
              </w:rPr>
              <w:t>(University of Luxembourg</w:t>
            </w:r>
            <w:r w:rsidR="00152871" w:rsidRPr="0080711E">
              <w:rPr>
                <w:color w:val="535353"/>
                <w:spacing w:val="-2"/>
                <w:sz w:val="20"/>
              </w:rPr>
              <w:t>)</w:t>
            </w:r>
          </w:p>
          <w:p w14:paraId="3F22DA88" w14:textId="2F6C74AC" w:rsidR="00152871" w:rsidRPr="0080711E" w:rsidRDefault="0080711E" w:rsidP="0039473B">
            <w:pPr>
              <w:pStyle w:val="TableParagraph"/>
              <w:spacing w:line="227" w:lineRule="exact"/>
              <w:ind w:left="85"/>
              <w:rPr>
                <w:i/>
                <w:iCs/>
                <w:color w:val="0070C0"/>
                <w:sz w:val="20"/>
                <w:szCs w:val="20"/>
              </w:rPr>
            </w:pPr>
            <w:r w:rsidRPr="0080711E">
              <w:rPr>
                <w:i/>
                <w:iCs/>
                <w:sz w:val="20"/>
                <w:szCs w:val="20"/>
                <w:shd w:val="clear" w:color="auto" w:fill="FFFFFF"/>
              </w:rPr>
              <w:t xml:space="preserve">GDP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80711E">
              <w:rPr>
                <w:i/>
                <w:iCs/>
                <w:sz w:val="20"/>
                <w:szCs w:val="20"/>
                <w:shd w:val="clear" w:color="auto" w:fill="FFFFFF"/>
              </w:rPr>
              <w:t xml:space="preserve">er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C</w:t>
            </w:r>
            <w:r w:rsidRPr="0080711E">
              <w:rPr>
                <w:i/>
                <w:iCs/>
                <w:sz w:val="20"/>
                <w:szCs w:val="20"/>
                <w:shd w:val="clear" w:color="auto" w:fill="FFFFFF"/>
              </w:rPr>
              <w:t xml:space="preserve">apita is a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80711E">
              <w:rPr>
                <w:i/>
                <w:iCs/>
                <w:sz w:val="20"/>
                <w:szCs w:val="20"/>
                <w:shd w:val="clear" w:color="auto" w:fill="FFFFFF"/>
              </w:rPr>
              <w:t xml:space="preserve">oor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</w:t>
            </w:r>
            <w:r w:rsidRPr="0080711E">
              <w:rPr>
                <w:i/>
                <w:iCs/>
                <w:sz w:val="20"/>
                <w:szCs w:val="20"/>
                <w:shd w:val="clear" w:color="auto" w:fill="FFFFFF"/>
              </w:rPr>
              <w:t xml:space="preserve">redictor of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N</w:t>
            </w:r>
            <w:r w:rsidRPr="0080711E">
              <w:rPr>
                <w:i/>
                <w:iCs/>
                <w:sz w:val="20"/>
                <w:szCs w:val="20"/>
                <w:shd w:val="clear" w:color="auto" w:fill="FFFFFF"/>
              </w:rPr>
              <w:t>ational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W</w:t>
            </w:r>
            <w:r w:rsidRPr="0080711E">
              <w:rPr>
                <w:i/>
                <w:iCs/>
                <w:sz w:val="20"/>
                <w:szCs w:val="20"/>
                <w:shd w:val="clear" w:color="auto" w:fill="FFFFFF"/>
              </w:rPr>
              <w:t>ell-being</w:t>
            </w:r>
          </w:p>
        </w:tc>
      </w:tr>
      <w:tr w:rsidR="00A94B9D" w:rsidRPr="00A62DBF" w14:paraId="3426ACF7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7267CB13" w14:textId="4B274F1E" w:rsidR="00A94B9D" w:rsidRDefault="00A94B9D" w:rsidP="0039473B">
            <w:pPr>
              <w:pStyle w:val="TableParagraph"/>
              <w:spacing w:before="11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17:</w:t>
            </w:r>
            <w:r w:rsidR="00314ADC">
              <w:rPr>
                <w:color w:val="FFFFFF"/>
                <w:sz w:val="20"/>
              </w:rPr>
              <w:t>15</w:t>
            </w:r>
            <w:r>
              <w:rPr>
                <w:color w:val="FFFFFF"/>
                <w:sz w:val="20"/>
              </w:rPr>
              <w:t xml:space="preserve"> – 1</w:t>
            </w:r>
            <w:r w:rsidR="00EA0DC7">
              <w:rPr>
                <w:color w:val="FFFFFF"/>
                <w:sz w:val="20"/>
              </w:rPr>
              <w:t>7:45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1C688592" w14:textId="77777777" w:rsidR="008C2D3F" w:rsidRDefault="008C2D3F" w:rsidP="008C2D3F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color w:val="0070C0"/>
                <w:sz w:val="20"/>
              </w:rPr>
              <w:t>Raul</w:t>
            </w:r>
            <w:r w:rsidRPr="00D3708C">
              <w:rPr>
                <w:color w:val="0070C0"/>
                <w:sz w:val="20"/>
              </w:rPr>
              <w:t xml:space="preserve"> </w:t>
            </w:r>
            <w:r>
              <w:rPr>
                <w:color w:val="0070C0"/>
                <w:sz w:val="20"/>
              </w:rPr>
              <w:t xml:space="preserve">Sanchis </w:t>
            </w:r>
            <w:r>
              <w:rPr>
                <w:color w:val="535353"/>
                <w:sz w:val="20"/>
              </w:rPr>
              <w:t>(University</w:t>
            </w:r>
            <w:r>
              <w:rPr>
                <w:color w:val="535353"/>
                <w:spacing w:val="-5"/>
                <w:sz w:val="20"/>
              </w:rPr>
              <w:t xml:space="preserve"> </w:t>
            </w:r>
            <w:r>
              <w:rPr>
                <w:color w:val="535353"/>
                <w:sz w:val="20"/>
              </w:rPr>
              <w:t>of</w:t>
            </w:r>
            <w:r>
              <w:rPr>
                <w:color w:val="535353"/>
                <w:spacing w:val="-5"/>
                <w:sz w:val="20"/>
              </w:rPr>
              <w:t xml:space="preserve"> Madrid</w:t>
            </w:r>
            <w:r>
              <w:rPr>
                <w:color w:val="535353"/>
                <w:spacing w:val="-2"/>
                <w:sz w:val="20"/>
              </w:rPr>
              <w:t>)</w:t>
            </w:r>
          </w:p>
          <w:p w14:paraId="12E69D21" w14:textId="70D8EE94" w:rsidR="00A94B9D" w:rsidRPr="0080711E" w:rsidRDefault="008C2D3F" w:rsidP="008C2D3F">
            <w:pPr>
              <w:pStyle w:val="TableParagraph"/>
              <w:spacing w:line="227" w:lineRule="exact"/>
              <w:ind w:left="85"/>
              <w:rPr>
                <w:color w:val="0070C0"/>
                <w:sz w:val="20"/>
              </w:rPr>
            </w:pPr>
            <w:r w:rsidRPr="00C16BC8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Worldwide wellbeing: description and some economic analysis based on the WELLBY Database Worldwide</w:t>
            </w:r>
          </w:p>
        </w:tc>
      </w:tr>
      <w:tr w:rsidR="00152871" w14:paraId="7DC662CB" w14:textId="77777777" w:rsidTr="0039473B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57A8B220" w14:textId="2E95818C" w:rsidR="00152871" w:rsidRDefault="00152871" w:rsidP="0039473B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Session</w:t>
            </w:r>
            <w:r w:rsidR="009E152C">
              <w:rPr>
                <w:b/>
                <w:i/>
                <w:color w:val="FFFFFF"/>
                <w:sz w:val="20"/>
              </w:rPr>
              <w:t xml:space="preserve"> 4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 w:rsidR="009E152C"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       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 R</w:t>
            </w:r>
            <w:r w:rsidR="009E152C">
              <w:rPr>
                <w:b/>
                <w:i/>
                <w:color w:val="FFFFFF"/>
                <w:spacing w:val="-10"/>
                <w:sz w:val="20"/>
              </w:rPr>
              <w:t xml:space="preserve">oom 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CLAUDE SIMON                 </w:t>
            </w:r>
          </w:p>
        </w:tc>
      </w:tr>
      <w:tr w:rsidR="00152871" w14:paraId="19AD1D0E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3EC8F889" w14:textId="7C01DB5D" w:rsidR="00152871" w:rsidRDefault="00152871" w:rsidP="0039473B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40652C">
              <w:rPr>
                <w:color w:val="FFFFFF"/>
                <w:sz w:val="20"/>
              </w:rPr>
              <w:t>5</w:t>
            </w:r>
            <w:r w:rsidR="008A12E9">
              <w:rPr>
                <w:color w:val="FFFFFF"/>
                <w:sz w:val="20"/>
              </w:rPr>
              <w:t>:</w:t>
            </w:r>
            <w:r w:rsidR="00AB32B3">
              <w:rPr>
                <w:color w:val="FFFFFF"/>
                <w:sz w:val="20"/>
              </w:rPr>
              <w:t>0</w:t>
            </w:r>
            <w:r w:rsidR="00370898"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AB32B3">
              <w:rPr>
                <w:color w:val="FFFFFF"/>
                <w:spacing w:val="-2"/>
                <w:sz w:val="20"/>
              </w:rPr>
              <w:t>5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AB32B3">
              <w:rPr>
                <w:color w:val="FFFFFF"/>
                <w:spacing w:val="-2"/>
                <w:sz w:val="20"/>
              </w:rPr>
              <w:t>3</w:t>
            </w:r>
            <w:r w:rsidR="00370898"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52AFD503" w14:textId="32CB99ED" w:rsidR="00850761" w:rsidRPr="006942CD" w:rsidRDefault="00850761" w:rsidP="00850761">
            <w:pPr>
              <w:pStyle w:val="TableParagraph"/>
              <w:spacing w:line="210" w:lineRule="exact"/>
              <w:rPr>
                <w:sz w:val="20"/>
              </w:rPr>
            </w:pPr>
            <w:r w:rsidRPr="006942CD">
              <w:rPr>
                <w:color w:val="0070C0"/>
                <w:sz w:val="20"/>
              </w:rPr>
              <w:t>Fabien Poete</w:t>
            </w:r>
            <w:r w:rsidR="006942CD" w:rsidRPr="006942CD">
              <w:rPr>
                <w:color w:val="0070C0"/>
                <w:sz w:val="20"/>
              </w:rPr>
              <w:t xml:space="preserve"> </w:t>
            </w:r>
            <w:r w:rsidR="006942CD" w:rsidRPr="006942CD">
              <w:rPr>
                <w:sz w:val="20"/>
              </w:rPr>
              <w:t>(</w:t>
            </w:r>
            <w:r w:rsidR="006942CD" w:rsidRPr="006942CD">
              <w:rPr>
                <w:sz w:val="20"/>
                <w:szCs w:val="20"/>
                <w:shd w:val="clear" w:color="auto" w:fill="FFFFFF"/>
              </w:rPr>
              <w:t>Paris Dauphine-PSL’s Department of Organizational Sciences)</w:t>
            </w:r>
          </w:p>
          <w:p w14:paraId="1F1F953E" w14:textId="4D713D25" w:rsidR="00152871" w:rsidRPr="00C84F9E" w:rsidRDefault="00C84F9E" w:rsidP="00C84F9E">
            <w:pPr>
              <w:pStyle w:val="TableParagraph"/>
              <w:spacing w:line="210" w:lineRule="exact"/>
              <w:rPr>
                <w:i/>
                <w:iCs/>
                <w:color w:val="0070C0"/>
                <w:sz w:val="20"/>
                <w:szCs w:val="20"/>
              </w:rPr>
            </w:pPr>
            <w:r w:rsidRPr="00C84F9E">
              <w:rPr>
                <w:i/>
                <w:iCs/>
                <w:sz w:val="20"/>
                <w:szCs w:val="20"/>
                <w:shd w:val="clear" w:color="auto" w:fill="FFFFFF"/>
              </w:rPr>
              <w:t>New Zealand’s Well-Being Budget (2019-2023): A Failed Experiment?</w:t>
            </w:r>
          </w:p>
        </w:tc>
      </w:tr>
      <w:tr w:rsidR="00152871" w14:paraId="71CDBE1A" w14:textId="77777777" w:rsidTr="0039473B">
        <w:trPr>
          <w:trHeight w:val="29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21405809" w14:textId="24F67821" w:rsidR="00152871" w:rsidRDefault="00152871" w:rsidP="0039473B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E62AB0">
              <w:rPr>
                <w:color w:val="FFFFFF"/>
                <w:sz w:val="20"/>
              </w:rPr>
              <w:t>5</w:t>
            </w:r>
            <w:r>
              <w:rPr>
                <w:color w:val="FFFFFF"/>
                <w:sz w:val="20"/>
              </w:rPr>
              <w:t>:</w:t>
            </w:r>
            <w:r w:rsidR="00E62AB0">
              <w:rPr>
                <w:color w:val="FFFFFF"/>
                <w:sz w:val="20"/>
              </w:rPr>
              <w:t>3</w:t>
            </w:r>
            <w:r w:rsidR="00370898"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8A12E9">
              <w:rPr>
                <w:color w:val="FFFFFF"/>
                <w:spacing w:val="-2"/>
                <w:sz w:val="20"/>
              </w:rPr>
              <w:t>6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E62AB0">
              <w:rPr>
                <w:color w:val="FFFFFF"/>
                <w:spacing w:val="-2"/>
                <w:sz w:val="20"/>
              </w:rPr>
              <w:t>0</w:t>
            </w:r>
            <w:r w:rsidR="00370898"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0F168823" w14:textId="77777777" w:rsidR="00BE464B" w:rsidRPr="00D651F4" w:rsidRDefault="00BE464B" w:rsidP="00BE464B">
            <w:pPr>
              <w:pStyle w:val="TableParagraph"/>
              <w:spacing w:line="210" w:lineRule="exact"/>
              <w:rPr>
                <w:sz w:val="20"/>
              </w:rPr>
            </w:pPr>
            <w:r w:rsidRPr="00D651F4">
              <w:rPr>
                <w:color w:val="0070C0"/>
                <w:sz w:val="20"/>
              </w:rPr>
              <w:t xml:space="preserve">Nuno Nunes </w:t>
            </w:r>
            <w:r w:rsidRPr="00D651F4">
              <w:rPr>
                <w:sz w:val="20"/>
              </w:rPr>
              <w:t>(</w:t>
            </w:r>
            <w:r>
              <w:rPr>
                <w:sz w:val="20"/>
              </w:rPr>
              <w:t>University of Lisbon)</w:t>
            </w:r>
          </w:p>
          <w:p w14:paraId="4E06B154" w14:textId="6E715A57" w:rsidR="00152871" w:rsidRPr="00E24886" w:rsidRDefault="00BE464B" w:rsidP="00BE464B">
            <w:pPr>
              <w:pStyle w:val="TableParagraph"/>
              <w:spacing w:line="230" w:lineRule="exact"/>
              <w:ind w:right="193"/>
              <w:rPr>
                <w:i/>
                <w:iCs/>
                <w:sz w:val="20"/>
                <w:szCs w:val="20"/>
              </w:rPr>
            </w:pPr>
            <w:r w:rsidRPr="00D651F4">
              <w:rPr>
                <w:rStyle w:val="markedcontent"/>
                <w:i/>
                <w:iCs/>
                <w:sz w:val="20"/>
                <w:szCs w:val="20"/>
                <w:shd w:val="clear" w:color="auto" w:fill="FFFFFF"/>
              </w:rPr>
              <w:t>Air Quality in Cities: Which Policies for Well-Being and Sustainable Development?</w:t>
            </w:r>
          </w:p>
        </w:tc>
      </w:tr>
      <w:tr w:rsidR="00152871" w14:paraId="421D287B" w14:textId="77777777" w:rsidTr="0039473B">
        <w:trPr>
          <w:trHeight w:val="246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7D02DC6F" w14:textId="3D3D4FB3" w:rsidR="00152871" w:rsidRDefault="00152871" w:rsidP="0039473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8A12E9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E62AB0">
              <w:rPr>
                <w:color w:val="FFFFFF"/>
                <w:sz w:val="20"/>
              </w:rPr>
              <w:t>0</w:t>
            </w:r>
            <w:r w:rsidR="00370898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 xml:space="preserve"> – 1</w:t>
            </w:r>
            <w:r w:rsidR="008C2D3F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E62AB0">
              <w:rPr>
                <w:color w:val="FFFFFF"/>
                <w:sz w:val="20"/>
              </w:rPr>
              <w:t>15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71CF8B3A" w14:textId="77777777" w:rsidR="00152871" w:rsidRDefault="00152871" w:rsidP="0039473B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</w:t>
            </w:r>
          </w:p>
        </w:tc>
      </w:tr>
      <w:tr w:rsidR="00152871" w:rsidRPr="007463AD" w14:paraId="664F736A" w14:textId="77777777" w:rsidTr="0039473B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73A6CCA0" w14:textId="3E45A1E8" w:rsidR="00152871" w:rsidRDefault="00370898" w:rsidP="003947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16</w:t>
            </w:r>
            <w:r w:rsidR="00152871">
              <w:rPr>
                <w:color w:val="FFFFFF"/>
                <w:sz w:val="20"/>
              </w:rPr>
              <w:t>:</w:t>
            </w:r>
            <w:r w:rsidR="008F2BE5">
              <w:rPr>
                <w:color w:val="FFFFFF"/>
                <w:sz w:val="20"/>
              </w:rPr>
              <w:t>15</w:t>
            </w:r>
            <w:r w:rsidR="00152871">
              <w:rPr>
                <w:color w:val="FFFFFF"/>
                <w:sz w:val="20"/>
              </w:rPr>
              <w:t xml:space="preserve"> – 1</w:t>
            </w:r>
            <w:r w:rsidR="008F2BE5">
              <w:rPr>
                <w:color w:val="FFFFFF"/>
                <w:sz w:val="20"/>
              </w:rPr>
              <w:t>6</w:t>
            </w:r>
            <w:r w:rsidR="00152871">
              <w:rPr>
                <w:color w:val="FFFFFF"/>
                <w:sz w:val="20"/>
              </w:rPr>
              <w:t>:</w:t>
            </w:r>
            <w:r w:rsidR="008F2BE5">
              <w:rPr>
                <w:color w:val="FFFFFF"/>
                <w:sz w:val="20"/>
              </w:rPr>
              <w:t>45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1ADFE6E0" w14:textId="70B2DB80" w:rsidR="00336C60" w:rsidRPr="00BE464B" w:rsidRDefault="00336C60" w:rsidP="00336C60">
            <w:pPr>
              <w:pStyle w:val="Default"/>
              <w:rPr>
                <w:lang w:val="en-US"/>
              </w:rPr>
            </w:pPr>
            <w:r>
              <w:rPr>
                <w:color w:val="0070C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2E6C26">
              <w:rPr>
                <w:color w:val="0070C0"/>
                <w:sz w:val="20"/>
                <w:szCs w:val="20"/>
                <w:shd w:val="clear" w:color="auto" w:fill="FFFFFF"/>
                <w:lang w:val="en-US"/>
              </w:rPr>
              <w:t>Patricia Groß</w:t>
            </w:r>
            <w:r w:rsidRPr="002E6C26">
              <w:rPr>
                <w:sz w:val="20"/>
                <w:lang w:val="en-US"/>
              </w:rPr>
              <w:t xml:space="preserve"> (</w:t>
            </w:r>
            <w:r w:rsidRPr="00BE464B">
              <w:rPr>
                <w:sz w:val="20"/>
                <w:szCs w:val="20"/>
                <w:lang w:val="en-US"/>
              </w:rPr>
              <w:t>Institute of Cognitive Science, Osnabrück University, Osnabrueck, Germany</w:t>
            </w:r>
            <w:r w:rsidRPr="00BE464B">
              <w:rPr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176DB1EC" w14:textId="1AA8E2F7" w:rsidR="00152871" w:rsidRPr="00D651F4" w:rsidRDefault="00336C60" w:rsidP="00336C60">
            <w:pPr>
              <w:pStyle w:val="TableParagraph"/>
              <w:spacing w:line="210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>Biases in Responding to Social Dilemmas: Insights for Policy Development</w:t>
            </w:r>
          </w:p>
        </w:tc>
      </w:tr>
      <w:tr w:rsidR="00152871" w14:paraId="5B960836" w14:textId="77777777" w:rsidTr="0039473B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110B8AB1" w14:textId="0E649756" w:rsidR="00152871" w:rsidRDefault="00152871" w:rsidP="0039473B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8F2BE5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8F2BE5">
              <w:rPr>
                <w:color w:val="FFFFFF"/>
                <w:sz w:val="20"/>
              </w:rPr>
              <w:t>45</w:t>
            </w:r>
            <w:r>
              <w:rPr>
                <w:color w:val="FFFFFF"/>
                <w:sz w:val="20"/>
              </w:rPr>
              <w:t xml:space="preserve"> – 1</w:t>
            </w:r>
            <w:r w:rsidR="009C339B">
              <w:rPr>
                <w:color w:val="FFFFFF"/>
                <w:sz w:val="20"/>
              </w:rPr>
              <w:t>7</w:t>
            </w:r>
            <w:r>
              <w:rPr>
                <w:color w:val="FFFFFF"/>
                <w:sz w:val="20"/>
              </w:rPr>
              <w:t>:</w:t>
            </w:r>
            <w:r w:rsidR="008F2BE5">
              <w:rPr>
                <w:color w:val="FFFFFF"/>
                <w:sz w:val="20"/>
              </w:rPr>
              <w:t>15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4A357356" w14:textId="77777777" w:rsidR="00336C60" w:rsidRPr="007D2C9C" w:rsidRDefault="00336C60" w:rsidP="00336C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Katia Vladimirova </w:t>
            </w:r>
            <w:r>
              <w:rPr>
                <w:sz w:val="20"/>
              </w:rPr>
              <w:t>(University of Geneva)</w:t>
            </w:r>
          </w:p>
          <w:p w14:paraId="2B32EC0A" w14:textId="7F967491" w:rsidR="00152871" w:rsidRPr="00C638E9" w:rsidRDefault="00336C60" w:rsidP="00336C60">
            <w:pPr>
              <w:pStyle w:val="TableParagraph"/>
              <w:spacing w:line="210" w:lineRule="exact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7D2C9C">
              <w:rPr>
                <w:i/>
                <w:iCs/>
                <w:sz w:val="20"/>
                <w:szCs w:val="20"/>
                <w:shd w:val="clear" w:color="auto" w:fill="FFFFFF"/>
              </w:rPr>
              <w:t>Wellbeing as the goal for public policies in the fashion and textiles sector</w:t>
            </w:r>
          </w:p>
        </w:tc>
      </w:tr>
      <w:tr w:rsidR="00EF0A11" w14:paraId="1EAFFD9A" w14:textId="77777777" w:rsidTr="0039473B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78503C0D" w14:textId="4D470324" w:rsidR="00EF0A11" w:rsidRDefault="00EF0A11" w:rsidP="00EF0A11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17:</w:t>
            </w:r>
            <w:r w:rsidR="008F2BE5">
              <w:rPr>
                <w:color w:val="FFFFFF"/>
                <w:sz w:val="20"/>
              </w:rPr>
              <w:t>15</w:t>
            </w:r>
            <w:r>
              <w:rPr>
                <w:color w:val="FFFFFF"/>
                <w:sz w:val="20"/>
              </w:rPr>
              <w:t xml:space="preserve"> – 1</w:t>
            </w:r>
            <w:r w:rsidR="003D6F86">
              <w:rPr>
                <w:color w:val="FFFFFF"/>
                <w:sz w:val="20"/>
              </w:rPr>
              <w:t>7</w:t>
            </w:r>
            <w:r>
              <w:rPr>
                <w:color w:val="FFFFFF"/>
                <w:sz w:val="20"/>
              </w:rPr>
              <w:t>:</w:t>
            </w:r>
            <w:r w:rsidR="003D6F86">
              <w:rPr>
                <w:color w:val="FFFFFF"/>
                <w:sz w:val="20"/>
              </w:rPr>
              <w:t>45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2B11210C" w14:textId="77777777" w:rsidR="00EF0A11" w:rsidRPr="006C1B82" w:rsidRDefault="00EF0A11" w:rsidP="00EF0A11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Nikita Strelkovskii </w:t>
            </w:r>
            <w:r w:rsidRPr="006C1B82">
              <w:rPr>
                <w:color w:val="535353"/>
                <w:sz w:val="20"/>
              </w:rPr>
              <w:t>(</w:t>
            </w:r>
            <w:r w:rsidRPr="000C1C9F">
              <w:rPr>
                <w:color w:val="000000"/>
                <w:sz w:val="20"/>
                <w:szCs w:val="20"/>
              </w:rPr>
              <w:t>International Institute for Applied Systems Analysis (IIASA), Laxenburg, Austria</w:t>
            </w:r>
            <w:r w:rsidRPr="000C1C9F">
              <w:rPr>
                <w:color w:val="535353"/>
                <w:spacing w:val="-2"/>
                <w:sz w:val="20"/>
                <w:szCs w:val="20"/>
              </w:rPr>
              <w:t>)</w:t>
            </w:r>
          </w:p>
          <w:p w14:paraId="391CBDF4" w14:textId="4B2D8706" w:rsidR="00EF0A11" w:rsidRPr="007D2C9C" w:rsidRDefault="00EF0A11" w:rsidP="00EF0A11">
            <w:pPr>
              <w:pStyle w:val="TableParagraph"/>
              <w:spacing w:line="210" w:lineRule="exact"/>
              <w:rPr>
                <w:i/>
                <w:iCs/>
                <w:color w:val="0070C0"/>
                <w:sz w:val="20"/>
                <w:szCs w:val="20"/>
              </w:rPr>
            </w:pPr>
            <w:r w:rsidRPr="006826A5">
              <w:rPr>
                <w:i/>
                <w:iCs/>
                <w:sz w:val="20"/>
                <w:szCs w:val="20"/>
              </w:rPr>
              <w:t>Unpacking National Well-being System: An Exploratory Data Analysis of OECD How’s Life Indicators</w:t>
            </w:r>
          </w:p>
        </w:tc>
      </w:tr>
      <w:tr w:rsidR="00EF0A11" w14:paraId="364AB782" w14:textId="77777777" w:rsidTr="0039473B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25C5E286" w14:textId="3374B11A" w:rsidR="00EF0A11" w:rsidRDefault="00EF0A11" w:rsidP="00EF0A11">
            <w:pPr>
              <w:pStyle w:val="TableParagraph"/>
              <w:spacing w:line="210" w:lineRule="exac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19:30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338FFF87" w14:textId="2F559DC4" w:rsidR="00EF0A11" w:rsidRDefault="00EF0A11" w:rsidP="00EF0A11">
            <w:pPr>
              <w:pStyle w:val="TableParagraph"/>
              <w:spacing w:line="210" w:lineRule="exact"/>
              <w:ind w:left="141"/>
              <w:rPr>
                <w:color w:val="0070C0"/>
                <w:sz w:val="20"/>
              </w:rPr>
            </w:pPr>
            <w:r>
              <w:rPr>
                <w:i/>
                <w:spacing w:val="-2"/>
                <w:sz w:val="20"/>
              </w:rPr>
              <w:t>Social Dinner (Bouillon Racine)</w:t>
            </w:r>
          </w:p>
        </w:tc>
      </w:tr>
    </w:tbl>
    <w:p w14:paraId="5214453A" w14:textId="77777777" w:rsidR="00152871" w:rsidRDefault="00152871">
      <w:pPr>
        <w:pStyle w:val="Corpsdetexte"/>
        <w:rPr>
          <w:b/>
          <w:sz w:val="20"/>
        </w:rPr>
      </w:pPr>
    </w:p>
    <w:p w14:paraId="44AFDEED" w14:textId="77777777" w:rsidR="00A91449" w:rsidRDefault="00A91449">
      <w:pPr>
        <w:pStyle w:val="Corpsdetexte"/>
        <w:rPr>
          <w:b/>
          <w:sz w:val="20"/>
        </w:rPr>
      </w:pPr>
    </w:p>
    <w:p w14:paraId="0F1ED049" w14:textId="77777777" w:rsidR="00A91449" w:rsidRDefault="00A91449">
      <w:pPr>
        <w:pStyle w:val="Corpsdetexte"/>
        <w:rPr>
          <w:b/>
          <w:sz w:val="20"/>
        </w:rPr>
      </w:pPr>
    </w:p>
    <w:p w14:paraId="475D0589" w14:textId="77777777" w:rsidR="00A91449" w:rsidRDefault="00A91449">
      <w:pPr>
        <w:pStyle w:val="Corpsdetexte"/>
        <w:rPr>
          <w:b/>
          <w:sz w:val="20"/>
        </w:rPr>
      </w:pPr>
    </w:p>
    <w:p w14:paraId="5C10A913" w14:textId="77777777" w:rsidR="00A91449" w:rsidRDefault="00A91449">
      <w:pPr>
        <w:pStyle w:val="Corpsdetexte"/>
        <w:rPr>
          <w:b/>
          <w:sz w:val="20"/>
        </w:rPr>
      </w:pPr>
    </w:p>
    <w:p w14:paraId="72B014B0" w14:textId="77777777" w:rsidR="004242D3" w:rsidRDefault="004242D3">
      <w:pPr>
        <w:pStyle w:val="Corpsdetexte"/>
        <w:rPr>
          <w:b/>
          <w:sz w:val="20"/>
        </w:rPr>
      </w:pPr>
    </w:p>
    <w:p w14:paraId="47700D27" w14:textId="77777777" w:rsidR="004242D3" w:rsidRDefault="004242D3">
      <w:pPr>
        <w:pStyle w:val="Corpsdetexte"/>
        <w:rPr>
          <w:b/>
          <w:sz w:val="20"/>
        </w:rPr>
      </w:pPr>
    </w:p>
    <w:p w14:paraId="3B6F568B" w14:textId="77777777" w:rsidR="004242D3" w:rsidRDefault="004242D3">
      <w:pPr>
        <w:pStyle w:val="Corpsdetexte"/>
        <w:rPr>
          <w:b/>
          <w:sz w:val="20"/>
        </w:rPr>
      </w:pPr>
    </w:p>
    <w:p w14:paraId="7EC47D62" w14:textId="77777777" w:rsidR="004242D3" w:rsidRDefault="004242D3">
      <w:pPr>
        <w:pStyle w:val="Corpsdetexte"/>
        <w:rPr>
          <w:b/>
          <w:sz w:val="20"/>
        </w:rPr>
      </w:pPr>
    </w:p>
    <w:p w14:paraId="6A6D57E5" w14:textId="77777777" w:rsidR="004242D3" w:rsidRDefault="004242D3">
      <w:pPr>
        <w:pStyle w:val="Corpsdetexte"/>
        <w:rPr>
          <w:b/>
          <w:sz w:val="20"/>
        </w:rPr>
      </w:pPr>
    </w:p>
    <w:p w14:paraId="32165F7F" w14:textId="77777777" w:rsidR="004242D3" w:rsidRDefault="004242D3">
      <w:pPr>
        <w:pStyle w:val="Corpsdetexte"/>
        <w:rPr>
          <w:b/>
          <w:sz w:val="20"/>
        </w:rPr>
      </w:pPr>
    </w:p>
    <w:p w14:paraId="7108C6DB" w14:textId="77777777" w:rsidR="00A91449" w:rsidRDefault="00A91449">
      <w:pPr>
        <w:pStyle w:val="Corpsdetexte"/>
        <w:rPr>
          <w:b/>
          <w:sz w:val="20"/>
        </w:rPr>
      </w:pPr>
    </w:p>
    <w:p w14:paraId="3BA4507D" w14:textId="77777777" w:rsidR="00A91449" w:rsidRDefault="00A91449">
      <w:pPr>
        <w:pStyle w:val="Corpsdetexte"/>
        <w:rPr>
          <w:b/>
          <w:sz w:val="20"/>
        </w:rPr>
      </w:pPr>
    </w:p>
    <w:p w14:paraId="75A6FD9D" w14:textId="77777777" w:rsidR="00A91449" w:rsidRDefault="00A91449">
      <w:pPr>
        <w:pStyle w:val="Corpsdetexte"/>
        <w:rPr>
          <w:b/>
          <w:sz w:val="20"/>
        </w:rPr>
      </w:pPr>
    </w:p>
    <w:p w14:paraId="4D33FDF6" w14:textId="77777777" w:rsidR="00A91449" w:rsidRDefault="00A91449">
      <w:pPr>
        <w:pStyle w:val="Corpsdetexte"/>
        <w:rPr>
          <w:b/>
          <w:sz w:val="20"/>
        </w:rPr>
      </w:pPr>
    </w:p>
    <w:p w14:paraId="20C638F8" w14:textId="77777777" w:rsidR="00A91449" w:rsidRDefault="00A91449">
      <w:pPr>
        <w:pStyle w:val="Corpsdetexte"/>
        <w:rPr>
          <w:b/>
          <w:sz w:val="20"/>
        </w:rPr>
      </w:pPr>
    </w:p>
    <w:p w14:paraId="5E0FD40D" w14:textId="77777777" w:rsidR="007450BD" w:rsidRDefault="007450BD">
      <w:pPr>
        <w:pStyle w:val="Corpsdetexte"/>
        <w:spacing w:before="10"/>
        <w:rPr>
          <w:b/>
          <w:sz w:val="15"/>
        </w:rPr>
      </w:pPr>
    </w:p>
    <w:p w14:paraId="73610011" w14:textId="3475E3F3" w:rsidR="00857AAF" w:rsidRDefault="008467DF" w:rsidP="00EA1288">
      <w:pPr>
        <w:spacing w:before="91"/>
        <w:ind w:left="1105" w:right="1406"/>
        <w:jc w:val="center"/>
        <w:rPr>
          <w:b/>
          <w:color w:val="001F5F"/>
          <w:spacing w:val="-5"/>
          <w:sz w:val="28"/>
        </w:rPr>
      </w:pPr>
      <w:r>
        <w:rPr>
          <w:b/>
          <w:color w:val="001F5F"/>
          <w:sz w:val="28"/>
        </w:rPr>
        <w:lastRenderedPageBreak/>
        <w:t>PROGRAM</w:t>
      </w:r>
      <w:r>
        <w:rPr>
          <w:b/>
          <w:color w:val="001F5F"/>
          <w:spacing w:val="-12"/>
          <w:sz w:val="28"/>
        </w:rPr>
        <w:t xml:space="preserve"> </w:t>
      </w:r>
      <w:r>
        <w:rPr>
          <w:b/>
          <w:color w:val="001F5F"/>
          <w:sz w:val="28"/>
        </w:rPr>
        <w:t>FOR</w:t>
      </w:r>
      <w:r>
        <w:rPr>
          <w:b/>
          <w:color w:val="001F5F"/>
          <w:spacing w:val="-12"/>
          <w:sz w:val="28"/>
        </w:rPr>
        <w:t xml:space="preserve"> </w:t>
      </w:r>
      <w:r w:rsidR="00DF605A">
        <w:rPr>
          <w:b/>
          <w:color w:val="001F5F"/>
          <w:sz w:val="28"/>
        </w:rPr>
        <w:t>SATURDAY</w:t>
      </w:r>
      <w:r>
        <w:rPr>
          <w:b/>
          <w:color w:val="001F5F"/>
          <w:sz w:val="28"/>
        </w:rPr>
        <w:t>,</w:t>
      </w:r>
      <w:r>
        <w:rPr>
          <w:b/>
          <w:color w:val="001F5F"/>
          <w:spacing w:val="-11"/>
          <w:sz w:val="28"/>
        </w:rPr>
        <w:t xml:space="preserve"> </w:t>
      </w:r>
      <w:r w:rsidR="00DF605A">
        <w:rPr>
          <w:b/>
          <w:color w:val="001F5F"/>
          <w:sz w:val="28"/>
        </w:rPr>
        <w:t>JANUARY</w:t>
      </w:r>
      <w:r>
        <w:rPr>
          <w:b/>
          <w:color w:val="001F5F"/>
          <w:spacing w:val="-12"/>
          <w:sz w:val="28"/>
        </w:rPr>
        <w:t xml:space="preserve"> </w:t>
      </w:r>
      <w:r w:rsidR="00DF605A">
        <w:rPr>
          <w:b/>
          <w:color w:val="001F5F"/>
          <w:spacing w:val="-5"/>
          <w:sz w:val="28"/>
        </w:rPr>
        <w:t>27</w:t>
      </w:r>
      <w:r w:rsidR="00396BB1">
        <w:rPr>
          <w:b/>
          <w:color w:val="001F5F"/>
          <w:spacing w:val="-5"/>
          <w:sz w:val="28"/>
        </w:rPr>
        <w:t xml:space="preserve"> (Morning)</w:t>
      </w:r>
    </w:p>
    <w:tbl>
      <w:tblPr>
        <w:tblStyle w:val="TableNormal"/>
        <w:tblW w:w="0" w:type="auto"/>
        <w:tblCellSpacing w:w="22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1605"/>
        <w:gridCol w:w="9071"/>
      </w:tblGrid>
      <w:tr w:rsidR="00D613E2" w14:paraId="628221F1" w14:textId="77777777" w:rsidTr="0039473B">
        <w:trPr>
          <w:trHeight w:val="22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0C934AA7" w14:textId="0C401E0A" w:rsidR="00D613E2" w:rsidRDefault="00C61E9B" w:rsidP="003947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9</w:t>
            </w:r>
            <w:r w:rsidR="00D613E2">
              <w:rPr>
                <w:color w:val="FFFFFF"/>
                <w:sz w:val="20"/>
              </w:rPr>
              <w:t>:</w:t>
            </w:r>
            <w:r>
              <w:rPr>
                <w:color w:val="FFFFFF"/>
                <w:sz w:val="20"/>
              </w:rPr>
              <w:t>00</w:t>
            </w:r>
            <w:r w:rsidR="00D613E2">
              <w:rPr>
                <w:color w:val="FFFFFF"/>
                <w:spacing w:val="-1"/>
                <w:sz w:val="20"/>
              </w:rPr>
              <w:t xml:space="preserve"> </w:t>
            </w:r>
            <w:r w:rsidR="00D613E2">
              <w:rPr>
                <w:color w:val="FFFFFF"/>
                <w:sz w:val="20"/>
              </w:rPr>
              <w:t>–</w:t>
            </w:r>
            <w:r w:rsidR="00D613E2"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9</w:t>
            </w:r>
            <w:r w:rsidR="00D613E2">
              <w:rPr>
                <w:color w:val="FFFFFF"/>
                <w:spacing w:val="-2"/>
                <w:sz w:val="20"/>
              </w:rPr>
              <w:t>:</w:t>
            </w:r>
            <w:r>
              <w:rPr>
                <w:color w:val="FFFFFF"/>
                <w:spacing w:val="-2"/>
                <w:sz w:val="20"/>
              </w:rPr>
              <w:t>15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09A38DC3" w14:textId="51B274C3" w:rsidR="00D613E2" w:rsidRDefault="00D613E2" w:rsidP="0039473B">
            <w:pPr>
              <w:pStyle w:val="TableParagraph"/>
              <w:spacing w:line="210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</w:p>
        </w:tc>
      </w:tr>
      <w:tr w:rsidR="009E152C" w14:paraId="520D8FDB" w14:textId="77777777" w:rsidTr="0039473B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5A4CDED6" w14:textId="77777777" w:rsidR="009E152C" w:rsidRDefault="009E152C" w:rsidP="0039473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pacing w:val="-10"/>
                <w:sz w:val="20"/>
              </w:rPr>
              <w:t>KEYNOTE PRESENTATION                                 WELLBEING PUBLIC POLICIES                      Room ATHENA</w:t>
            </w:r>
          </w:p>
        </w:tc>
      </w:tr>
      <w:tr w:rsidR="009E152C" w14:paraId="0B93ACBA" w14:textId="77777777" w:rsidTr="0039473B">
        <w:trPr>
          <w:trHeight w:val="68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6D54B5C6" w14:textId="77777777" w:rsidR="009E152C" w:rsidRDefault="009E152C" w:rsidP="0039473B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5CE5860" w14:textId="531EAA64" w:rsidR="009E152C" w:rsidRDefault="009E152C" w:rsidP="0039473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9:</w:t>
            </w:r>
            <w:r w:rsidR="00C61E9B">
              <w:rPr>
                <w:color w:val="FFFFFF"/>
                <w:sz w:val="20"/>
              </w:rPr>
              <w:t>15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10:</w:t>
            </w:r>
            <w:r w:rsidR="00C61E9B">
              <w:rPr>
                <w:color w:val="FFFFFF"/>
                <w:spacing w:val="-2"/>
                <w:sz w:val="20"/>
              </w:rPr>
              <w:t>1</w:t>
            </w:r>
            <w:r>
              <w:rPr>
                <w:color w:val="FFFFFF"/>
                <w:spacing w:val="-2"/>
                <w:sz w:val="20"/>
              </w:rPr>
              <w:t>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382146FF" w14:textId="77777777" w:rsidR="009E152C" w:rsidRDefault="009E152C" w:rsidP="0039473B">
            <w:pPr>
              <w:pStyle w:val="TableParagraph"/>
              <w:spacing w:line="227" w:lineRule="exact"/>
              <w:ind w:left="85"/>
              <w:rPr>
                <w:b/>
                <w:bCs/>
                <w:color w:val="0070C0"/>
                <w:sz w:val="20"/>
              </w:rPr>
            </w:pPr>
          </w:p>
          <w:p w14:paraId="6E77F8E0" w14:textId="0AFB8025" w:rsidR="009E152C" w:rsidRPr="00857AAF" w:rsidRDefault="00C61E9B" w:rsidP="00857AAF">
            <w:pPr>
              <w:spacing w:line="276" w:lineRule="auto"/>
              <w:ind w:left="103"/>
              <w:jc w:val="both"/>
              <w:rPr>
                <w:rFonts w:ascii="Times New Roman" w:hAnsi="Times New Roman" w:cs="Times New Roman"/>
                <w:b/>
                <w:color w:val="212120"/>
                <w:w w:val="90"/>
                <w:kern w:val="28"/>
                <w:sz w:val="24"/>
                <w:szCs w:val="24"/>
                <w:lang w:val="en"/>
              </w:rPr>
            </w:pPr>
            <w:r>
              <w:rPr>
                <w:b/>
                <w:bCs/>
                <w:color w:val="0070C0"/>
                <w:sz w:val="20"/>
              </w:rPr>
              <w:t>Francesco</w:t>
            </w:r>
            <w:r w:rsidR="009E152C" w:rsidRPr="00A51E86">
              <w:rPr>
                <w:b/>
                <w:bCs/>
                <w:color w:val="0070C0"/>
                <w:sz w:val="20"/>
              </w:rPr>
              <w:t xml:space="preserve"> </w:t>
            </w:r>
            <w:r>
              <w:rPr>
                <w:b/>
                <w:bCs/>
                <w:color w:val="0070C0"/>
                <w:sz w:val="20"/>
              </w:rPr>
              <w:t>SARRACINO</w:t>
            </w:r>
            <w:r w:rsidR="009E152C">
              <w:rPr>
                <w:color w:val="943533"/>
                <w:sz w:val="20"/>
              </w:rPr>
              <w:t xml:space="preserve"> </w:t>
            </w:r>
            <w:r w:rsidR="009E152C">
              <w:rPr>
                <w:color w:val="535353"/>
                <w:sz w:val="20"/>
              </w:rPr>
              <w:t>(</w:t>
            </w:r>
            <w:r w:rsidR="00C825FA" w:rsidRPr="00C825FA">
              <w:rPr>
                <w:bCs/>
                <w:sz w:val="20"/>
                <w:szCs w:val="20"/>
              </w:rPr>
              <w:t>Senior Economist at STATEC Research, Member of the World Wellbeing Panel and of the Board of Directors of the International Society for Quality of Life Studies</w:t>
            </w:r>
            <w:r w:rsidR="00C825FA">
              <w:rPr>
                <w:bCs/>
                <w:sz w:val="20"/>
                <w:szCs w:val="20"/>
              </w:rPr>
              <w:t>)</w:t>
            </w:r>
          </w:p>
        </w:tc>
      </w:tr>
      <w:tr w:rsidR="009E152C" w14:paraId="439B5455" w14:textId="77777777" w:rsidTr="0039473B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734BF24C" w14:textId="6DA64C2C" w:rsidR="009E152C" w:rsidRDefault="009E152C" w:rsidP="0039473B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Session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 w:rsidR="00895ADF">
              <w:rPr>
                <w:b/>
                <w:i/>
                <w:color w:val="FFFFFF"/>
                <w:spacing w:val="-10"/>
                <w:sz w:val="20"/>
              </w:rPr>
              <w:t>5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                                                                             Room ATHENA</w:t>
            </w:r>
          </w:p>
        </w:tc>
      </w:tr>
      <w:tr w:rsidR="009E152C" w:rsidRPr="00496B32" w14:paraId="37AF5705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38FF0B22" w14:textId="2043AD3A" w:rsidR="009E152C" w:rsidRDefault="009E152C" w:rsidP="0039473B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4B0517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>:</w:t>
            </w:r>
            <w:r w:rsidR="001308FA">
              <w:rPr>
                <w:color w:val="FFFFFF"/>
                <w:sz w:val="20"/>
              </w:rPr>
              <w:t>20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1308FA">
              <w:rPr>
                <w:color w:val="FFFFFF"/>
                <w:spacing w:val="-2"/>
                <w:sz w:val="20"/>
              </w:rPr>
              <w:t>0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1308FA">
              <w:rPr>
                <w:color w:val="FFFFFF"/>
                <w:spacing w:val="-2"/>
                <w:sz w:val="20"/>
              </w:rPr>
              <w:t>5</w:t>
            </w:r>
            <w:r w:rsidR="00235839"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2B5AF16B" w14:textId="7D3A43C2" w:rsidR="009E152C" w:rsidRDefault="009E152C" w:rsidP="0039473B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 w:rsidRPr="00D3708C">
              <w:rPr>
                <w:color w:val="0070C0"/>
                <w:sz w:val="20"/>
              </w:rPr>
              <w:t>M</w:t>
            </w:r>
            <w:r w:rsidR="008259FD">
              <w:rPr>
                <w:color w:val="0070C0"/>
                <w:sz w:val="20"/>
              </w:rPr>
              <w:t xml:space="preserve">artijn </w:t>
            </w:r>
            <w:r w:rsidR="001571EA">
              <w:rPr>
                <w:color w:val="0070C0"/>
                <w:sz w:val="20"/>
              </w:rPr>
              <w:t>Burger</w:t>
            </w:r>
            <w:r w:rsidRPr="00D3708C">
              <w:rPr>
                <w:color w:val="0070C0"/>
                <w:sz w:val="20"/>
              </w:rPr>
              <w:t xml:space="preserve"> </w:t>
            </w:r>
            <w:r>
              <w:rPr>
                <w:color w:val="535353"/>
                <w:sz w:val="20"/>
              </w:rPr>
              <w:t>(</w:t>
            </w:r>
            <w:r w:rsidR="00CB44FF" w:rsidRPr="00DA0A9C">
              <w:rPr>
                <w:rStyle w:val="markedcontent"/>
                <w:sz w:val="20"/>
                <w:szCs w:val="20"/>
                <w:shd w:val="clear" w:color="auto" w:fill="FFFFFF"/>
              </w:rPr>
              <w:t>Erasmus Happiness Economics Research Organisation (EHERO)</w:t>
            </w:r>
            <w:r w:rsidR="00DA0A9C" w:rsidRPr="00DA0A9C">
              <w:rPr>
                <w:sz w:val="20"/>
                <w:szCs w:val="20"/>
              </w:rPr>
              <w:t xml:space="preserve">, </w:t>
            </w:r>
            <w:r w:rsidR="00C75FAF" w:rsidRPr="00DA0A9C">
              <w:rPr>
                <w:color w:val="535353"/>
                <w:sz w:val="20"/>
                <w:szCs w:val="20"/>
              </w:rPr>
              <w:t xml:space="preserve">Erasmus </w:t>
            </w:r>
            <w:r w:rsidRPr="00DA0A9C">
              <w:rPr>
                <w:color w:val="535353"/>
                <w:sz w:val="20"/>
                <w:szCs w:val="20"/>
              </w:rPr>
              <w:t>University</w:t>
            </w:r>
            <w:r w:rsidR="00C75FAF" w:rsidRPr="00DA0A9C">
              <w:rPr>
                <w:color w:val="535353"/>
                <w:sz w:val="20"/>
                <w:szCs w:val="20"/>
              </w:rPr>
              <w:t xml:space="preserve"> </w:t>
            </w:r>
            <w:r w:rsidR="00CB44FF" w:rsidRPr="00DA0A9C">
              <w:rPr>
                <w:color w:val="535353"/>
                <w:sz w:val="20"/>
                <w:szCs w:val="20"/>
              </w:rPr>
              <w:t>Rotterdam</w:t>
            </w:r>
            <w:r w:rsidRPr="00DA0A9C">
              <w:rPr>
                <w:color w:val="535353"/>
                <w:spacing w:val="-2"/>
                <w:sz w:val="20"/>
                <w:szCs w:val="20"/>
              </w:rPr>
              <w:t>)</w:t>
            </w:r>
          </w:p>
          <w:p w14:paraId="5AEC5615" w14:textId="499CFF93" w:rsidR="009E152C" w:rsidRPr="00C75FAF" w:rsidRDefault="00C75FAF" w:rsidP="0039473B">
            <w:pPr>
              <w:pStyle w:val="TableParagraph"/>
              <w:spacing w:line="213" w:lineRule="exact"/>
              <w:rPr>
                <w:i/>
                <w:iCs/>
                <w:sz w:val="20"/>
                <w:szCs w:val="20"/>
              </w:rPr>
            </w:pPr>
            <w:r w:rsidRPr="00C75FAF">
              <w:rPr>
                <w:i/>
                <w:iCs/>
                <w:sz w:val="20"/>
                <w:szCs w:val="20"/>
                <w:shd w:val="clear" w:color="auto" w:fill="FFFFFF"/>
              </w:rPr>
              <w:t>The comparability of differently worded subjective well-being measures</w:t>
            </w:r>
          </w:p>
        </w:tc>
      </w:tr>
      <w:tr w:rsidR="009E152C" w:rsidRPr="00845D65" w14:paraId="175FA67F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5CAA2A2A" w14:textId="3282B9C8" w:rsidR="009E152C" w:rsidRDefault="009E152C" w:rsidP="0039473B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1308FA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>:</w:t>
            </w:r>
            <w:r w:rsidR="001308FA">
              <w:rPr>
                <w:color w:val="FFFFFF"/>
                <w:sz w:val="20"/>
              </w:rPr>
              <w:t>5</w:t>
            </w:r>
            <w:r w:rsidR="007B4A17"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7B4A17">
              <w:rPr>
                <w:color w:val="FFFFFF"/>
                <w:spacing w:val="-2"/>
                <w:sz w:val="20"/>
              </w:rPr>
              <w:t>1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540357">
              <w:rPr>
                <w:color w:val="FFFFFF"/>
                <w:spacing w:val="-2"/>
                <w:sz w:val="20"/>
              </w:rPr>
              <w:t>2</w:t>
            </w:r>
            <w:r w:rsidR="007B4A17"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072074D0" w14:textId="5E751B28" w:rsidR="009E152C" w:rsidRPr="006C1B82" w:rsidRDefault="00C179FB" w:rsidP="0039473B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color w:val="0070C0"/>
                <w:sz w:val="20"/>
              </w:rPr>
              <w:t>Francis Munier</w:t>
            </w:r>
            <w:r w:rsidR="009E152C" w:rsidRPr="006C1B82">
              <w:rPr>
                <w:color w:val="943533"/>
                <w:spacing w:val="-4"/>
                <w:sz w:val="20"/>
              </w:rPr>
              <w:t xml:space="preserve"> </w:t>
            </w:r>
            <w:r w:rsidR="009E152C" w:rsidRPr="006C1B82">
              <w:rPr>
                <w:color w:val="535353"/>
                <w:sz w:val="20"/>
              </w:rPr>
              <w:t xml:space="preserve">(University of </w:t>
            </w:r>
            <w:r w:rsidR="0055750F">
              <w:rPr>
                <w:color w:val="535353"/>
                <w:sz w:val="20"/>
              </w:rPr>
              <w:t>Strasbourg</w:t>
            </w:r>
            <w:r w:rsidR="009E152C" w:rsidRPr="006C1B82">
              <w:rPr>
                <w:color w:val="535353"/>
                <w:spacing w:val="-2"/>
                <w:sz w:val="20"/>
              </w:rPr>
              <w:t>)</w:t>
            </w:r>
          </w:p>
          <w:p w14:paraId="032E0417" w14:textId="732BAD03" w:rsidR="009E152C" w:rsidRPr="00135239" w:rsidRDefault="009E152C" w:rsidP="0039473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 xml:space="preserve">  </w:t>
            </w:r>
            <w:r w:rsidR="00135239" w:rsidRPr="00135239">
              <w:rPr>
                <w:i/>
                <w:iCs/>
                <w:sz w:val="20"/>
                <w:szCs w:val="20"/>
                <w:shd w:val="clear" w:color="auto" w:fill="FFFFFF"/>
              </w:rPr>
              <w:t>Climate Change and Happiness</w:t>
            </w:r>
            <w:r w:rsidRPr="0013523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E152C" w:rsidRPr="006C1B82" w14:paraId="729C0F52" w14:textId="77777777" w:rsidTr="0039473B">
        <w:trPr>
          <w:trHeight w:val="204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4B831C32" w14:textId="7679D27A" w:rsidR="009E152C" w:rsidRDefault="009E152C" w:rsidP="0039473B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7B4A17">
              <w:rPr>
                <w:color w:val="FFFFFF"/>
                <w:sz w:val="20"/>
              </w:rPr>
              <w:t>1</w:t>
            </w:r>
            <w:r>
              <w:rPr>
                <w:color w:val="FFFFFF"/>
                <w:sz w:val="20"/>
              </w:rPr>
              <w:t>:</w:t>
            </w:r>
            <w:r w:rsidR="00540357">
              <w:rPr>
                <w:color w:val="FFFFFF"/>
                <w:sz w:val="20"/>
              </w:rPr>
              <w:t>2</w:t>
            </w:r>
            <w:r w:rsidR="007B4A17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 xml:space="preserve"> – 1</w:t>
            </w:r>
            <w:r w:rsidR="008E39B1">
              <w:rPr>
                <w:color w:val="FFFFFF"/>
                <w:sz w:val="20"/>
              </w:rPr>
              <w:t>1:</w:t>
            </w:r>
            <w:r w:rsidR="00540357">
              <w:rPr>
                <w:color w:val="FFFFFF"/>
                <w:sz w:val="20"/>
              </w:rPr>
              <w:t>3</w:t>
            </w:r>
            <w:r w:rsidR="0000798A">
              <w:rPr>
                <w:color w:val="FFFFFF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7FDD94A2" w14:textId="77777777" w:rsidR="009E152C" w:rsidRPr="006C1B82" w:rsidRDefault="009E152C" w:rsidP="0039473B">
            <w:pPr>
              <w:pStyle w:val="TableParagraph"/>
              <w:spacing w:line="227" w:lineRule="exact"/>
              <w:ind w:left="85"/>
              <w:rPr>
                <w:color w:val="0070C0"/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</w:t>
            </w:r>
          </w:p>
        </w:tc>
      </w:tr>
      <w:tr w:rsidR="009E152C" w:rsidRPr="00F079D4" w14:paraId="1B02550E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6804C262" w14:textId="229290F2" w:rsidR="009E152C" w:rsidRDefault="006B2DFF" w:rsidP="0039473B">
            <w:pPr>
              <w:pStyle w:val="TableParagraph"/>
              <w:spacing w:before="11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11</w:t>
            </w:r>
            <w:r w:rsidR="009E152C">
              <w:rPr>
                <w:color w:val="FFFFFF"/>
                <w:sz w:val="20"/>
              </w:rPr>
              <w:t>:</w:t>
            </w:r>
            <w:r w:rsidR="0000798A">
              <w:rPr>
                <w:color w:val="FFFFFF"/>
                <w:sz w:val="20"/>
              </w:rPr>
              <w:t>30</w:t>
            </w:r>
            <w:r w:rsidR="009E152C">
              <w:rPr>
                <w:color w:val="FFFFFF"/>
                <w:sz w:val="20"/>
              </w:rPr>
              <w:t xml:space="preserve"> – 12:</w:t>
            </w:r>
            <w:r w:rsidR="0000798A">
              <w:rPr>
                <w:color w:val="FFFFFF"/>
                <w:sz w:val="20"/>
              </w:rPr>
              <w:t>00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19A224B6" w14:textId="1DF648C1" w:rsidR="009E152C" w:rsidRDefault="0055750F" w:rsidP="0039473B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color w:val="0070C0"/>
                <w:sz w:val="20"/>
              </w:rPr>
              <w:t>Gaël</w:t>
            </w:r>
            <w:r w:rsidR="009E152C" w:rsidRPr="00906524">
              <w:rPr>
                <w:color w:val="0070C0"/>
                <w:sz w:val="20"/>
              </w:rPr>
              <w:t xml:space="preserve"> </w:t>
            </w:r>
            <w:r>
              <w:rPr>
                <w:color w:val="0070C0"/>
                <w:sz w:val="20"/>
              </w:rPr>
              <w:t>B</w:t>
            </w:r>
            <w:r w:rsidR="00301CC6">
              <w:rPr>
                <w:color w:val="0070C0"/>
                <w:sz w:val="20"/>
              </w:rPr>
              <w:t>rulé</w:t>
            </w:r>
            <w:r w:rsidR="009E152C" w:rsidRPr="00906524">
              <w:rPr>
                <w:color w:val="0070C0"/>
                <w:sz w:val="20"/>
              </w:rPr>
              <w:t xml:space="preserve"> </w:t>
            </w:r>
            <w:r w:rsidR="009E152C" w:rsidRPr="00906524">
              <w:rPr>
                <w:sz w:val="20"/>
              </w:rPr>
              <w:t>(</w:t>
            </w:r>
            <w:r w:rsidR="00AF1D6D" w:rsidRPr="00AF1D6D">
              <w:rPr>
                <w:color w:val="000000"/>
                <w:sz w:val="20"/>
                <w:szCs w:val="20"/>
              </w:rPr>
              <w:t>Geneva School of Health Sciences</w:t>
            </w:r>
            <w:r w:rsidR="009E152C">
              <w:rPr>
                <w:sz w:val="20"/>
              </w:rPr>
              <w:t>)</w:t>
            </w:r>
          </w:p>
          <w:p w14:paraId="7C671E4C" w14:textId="560F5FD1" w:rsidR="009E152C" w:rsidRPr="00301CC6" w:rsidRDefault="00301CC6" w:rsidP="0039473B">
            <w:pPr>
              <w:pStyle w:val="TableParagraph"/>
              <w:spacing w:line="227" w:lineRule="exact"/>
              <w:ind w:left="85"/>
              <w:rPr>
                <w:i/>
                <w:iCs/>
                <w:sz w:val="20"/>
                <w:szCs w:val="20"/>
              </w:rPr>
            </w:pPr>
            <w:r w:rsidRPr="00301CC6">
              <w:rPr>
                <w:color w:val="000000"/>
                <w:sz w:val="20"/>
                <w:szCs w:val="20"/>
              </w:rPr>
              <w:t>Beyond Cantril Ladder</w:t>
            </w:r>
          </w:p>
        </w:tc>
      </w:tr>
      <w:tr w:rsidR="009E152C" w:rsidRPr="00A62DBF" w14:paraId="206FC324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4385AEE9" w14:textId="435D91D1" w:rsidR="009E152C" w:rsidRDefault="009E152C" w:rsidP="0039473B">
            <w:pPr>
              <w:pStyle w:val="TableParagraph"/>
              <w:spacing w:before="11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12:</w:t>
            </w:r>
            <w:r w:rsidR="0000798A">
              <w:rPr>
                <w:color w:val="FFFFFF"/>
                <w:sz w:val="20"/>
              </w:rPr>
              <w:t>00</w:t>
            </w:r>
            <w:r>
              <w:rPr>
                <w:color w:val="FFFFFF"/>
                <w:sz w:val="20"/>
              </w:rPr>
              <w:t xml:space="preserve"> – 1</w:t>
            </w:r>
            <w:r w:rsidR="006B2DFF">
              <w:rPr>
                <w:color w:val="FFFFFF"/>
                <w:sz w:val="20"/>
              </w:rPr>
              <w:t>2</w:t>
            </w:r>
            <w:r>
              <w:rPr>
                <w:color w:val="FFFFFF"/>
                <w:sz w:val="20"/>
              </w:rPr>
              <w:t>:</w:t>
            </w:r>
            <w:r w:rsidR="0000798A">
              <w:rPr>
                <w:color w:val="FFFFFF"/>
                <w:sz w:val="20"/>
              </w:rPr>
              <w:t>30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7A93FCA7" w14:textId="0A4B0056" w:rsidR="009E152C" w:rsidRPr="00356C1B" w:rsidRDefault="001F6AF7" w:rsidP="0039473B">
            <w:pPr>
              <w:pStyle w:val="TableParagraph"/>
              <w:spacing w:line="227" w:lineRule="exact"/>
              <w:ind w:left="85"/>
              <w:rPr>
                <w:spacing w:val="-2"/>
                <w:sz w:val="20"/>
              </w:rPr>
            </w:pPr>
            <w:r w:rsidRPr="001F6AF7">
              <w:rPr>
                <w:color w:val="0070C0"/>
                <w:sz w:val="20"/>
              </w:rPr>
              <w:t>Dan Haybron</w:t>
            </w:r>
            <w:r w:rsidR="009E152C" w:rsidRPr="001F6AF7">
              <w:rPr>
                <w:color w:val="0070C0"/>
                <w:sz w:val="20"/>
              </w:rPr>
              <w:t xml:space="preserve"> </w:t>
            </w:r>
            <w:r w:rsidR="009E152C" w:rsidRPr="001F6AF7">
              <w:rPr>
                <w:color w:val="535353"/>
                <w:sz w:val="20"/>
              </w:rPr>
              <w:t>(</w:t>
            </w:r>
            <w:r w:rsidR="00F51933" w:rsidRPr="00140B0B">
              <w:rPr>
                <w:sz w:val="20"/>
              </w:rPr>
              <w:t>Saint Louis University</w:t>
            </w:r>
            <w:r w:rsidR="009E152C" w:rsidRPr="001F6AF7">
              <w:rPr>
                <w:color w:val="535353"/>
                <w:spacing w:val="-2"/>
                <w:sz w:val="20"/>
              </w:rPr>
              <w:t>)</w:t>
            </w:r>
            <w:r w:rsidR="00D01A97">
              <w:rPr>
                <w:color w:val="535353"/>
                <w:spacing w:val="-2"/>
                <w:sz w:val="20"/>
              </w:rPr>
              <w:t xml:space="preserve"> and </w:t>
            </w:r>
            <w:r w:rsidR="00D01A97">
              <w:rPr>
                <w:color w:val="0070C0"/>
                <w:spacing w:val="-2"/>
                <w:sz w:val="20"/>
              </w:rPr>
              <w:t>Valérie Tiberius</w:t>
            </w:r>
            <w:r w:rsidR="00356C1B">
              <w:rPr>
                <w:color w:val="0070C0"/>
                <w:spacing w:val="-2"/>
                <w:sz w:val="20"/>
              </w:rPr>
              <w:t xml:space="preserve"> </w:t>
            </w:r>
            <w:r w:rsidR="00356C1B">
              <w:rPr>
                <w:spacing w:val="-2"/>
                <w:sz w:val="20"/>
              </w:rPr>
              <w:t>(University of Minnesota)</w:t>
            </w:r>
          </w:p>
          <w:p w14:paraId="1A5094F9" w14:textId="40F4A898" w:rsidR="009E152C" w:rsidRPr="0015658E" w:rsidRDefault="0015658E" w:rsidP="0039473B">
            <w:pPr>
              <w:pStyle w:val="TableParagraph"/>
              <w:spacing w:line="227" w:lineRule="exact"/>
              <w:ind w:left="85"/>
              <w:rPr>
                <w:i/>
                <w:iCs/>
                <w:color w:val="0070C0"/>
                <w:sz w:val="20"/>
                <w:szCs w:val="20"/>
              </w:rPr>
            </w:pPr>
            <w:r w:rsidRPr="0015658E">
              <w:rPr>
                <w:i/>
                <w:iCs/>
                <w:color w:val="000000"/>
                <w:sz w:val="20"/>
                <w:szCs w:val="20"/>
              </w:rPr>
              <w:t>Consensus Hallmarks of Well-Being to Guide Policy</w:t>
            </w:r>
          </w:p>
        </w:tc>
      </w:tr>
      <w:tr w:rsidR="00670C84" w:rsidRPr="00A62DBF" w14:paraId="1850435A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367A126C" w14:textId="07DD575A" w:rsidR="00670C84" w:rsidRDefault="00670C84" w:rsidP="0039473B">
            <w:pPr>
              <w:pStyle w:val="TableParagraph"/>
              <w:spacing w:before="11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12:30 – 13:00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41C60923" w14:textId="376720C5" w:rsidR="00670C84" w:rsidRPr="007267A2" w:rsidRDefault="00670C84" w:rsidP="00670C84">
            <w:pPr>
              <w:pStyle w:val="TableParagraph"/>
              <w:spacing w:line="227" w:lineRule="exact"/>
              <w:ind w:left="85"/>
              <w:rPr>
                <w:sz w:val="20"/>
                <w:lang w:val="fr-FR"/>
              </w:rPr>
            </w:pPr>
            <w:r w:rsidRPr="007267A2">
              <w:rPr>
                <w:color w:val="0070C0"/>
                <w:sz w:val="20"/>
                <w:lang w:val="fr-FR"/>
              </w:rPr>
              <w:t xml:space="preserve">Arthur Magnier </w:t>
            </w:r>
            <w:r w:rsidRPr="007267A2">
              <w:rPr>
                <w:color w:val="535353"/>
                <w:sz w:val="20"/>
                <w:lang w:val="fr-FR"/>
              </w:rPr>
              <w:t>(</w:t>
            </w:r>
            <w:r w:rsidRPr="007267A2">
              <w:rPr>
                <w:sz w:val="20"/>
                <w:szCs w:val="20"/>
                <w:shd w:val="clear" w:color="auto" w:fill="FFFFFF"/>
                <w:lang w:val="fr-FR"/>
              </w:rPr>
              <w:t>Panthéon-</w:t>
            </w:r>
            <w:r w:rsidR="00937825">
              <w:rPr>
                <w:sz w:val="20"/>
                <w:szCs w:val="20"/>
                <w:shd w:val="clear" w:color="auto" w:fill="FFFFFF"/>
                <w:lang w:val="fr-FR"/>
              </w:rPr>
              <w:t>Sorbonne</w:t>
            </w:r>
            <w:r w:rsidRPr="007267A2">
              <w:rPr>
                <w:sz w:val="20"/>
                <w:szCs w:val="20"/>
                <w:shd w:val="clear" w:color="auto" w:fill="FFFFFF"/>
                <w:lang w:val="fr-FR"/>
              </w:rPr>
              <w:t xml:space="preserve"> Paris University</w:t>
            </w:r>
            <w:r w:rsidRPr="007267A2">
              <w:rPr>
                <w:color w:val="535353"/>
                <w:spacing w:val="-2"/>
                <w:sz w:val="20"/>
                <w:lang w:val="fr-FR"/>
              </w:rPr>
              <w:t>)</w:t>
            </w:r>
          </w:p>
          <w:p w14:paraId="04219B52" w14:textId="69A0D432" w:rsidR="00670C84" w:rsidRPr="001F6AF7" w:rsidRDefault="00670C84" w:rsidP="00670C84">
            <w:pPr>
              <w:pStyle w:val="TableParagraph"/>
              <w:spacing w:line="227" w:lineRule="exact"/>
              <w:ind w:left="85"/>
              <w:rPr>
                <w:color w:val="0070C0"/>
                <w:sz w:val="20"/>
              </w:rPr>
            </w:pPr>
            <w:r w:rsidRPr="00B475A3">
              <w:rPr>
                <w:i/>
                <w:iCs/>
                <w:color w:val="000000"/>
                <w:sz w:val="20"/>
                <w:szCs w:val="20"/>
              </w:rPr>
              <w:t>The Meaning of Life and Subjective Well-being: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475A3">
              <w:rPr>
                <w:i/>
                <w:iCs/>
                <w:color w:val="000000"/>
                <w:sz w:val="20"/>
                <w:szCs w:val="20"/>
              </w:rPr>
              <w:t>How Meaning Inhibits Negative Elements Turning Them into a Comprehensive Whole</w:t>
            </w:r>
          </w:p>
        </w:tc>
      </w:tr>
      <w:tr w:rsidR="009E152C" w14:paraId="18EA8187" w14:textId="77777777" w:rsidTr="0039473B">
        <w:trPr>
          <w:trHeight w:val="229"/>
          <w:tblCellSpacing w:w="22" w:type="dxa"/>
        </w:trPr>
        <w:tc>
          <w:tcPr>
            <w:tcW w:w="10588" w:type="dxa"/>
            <w:gridSpan w:val="2"/>
            <w:tcBorders>
              <w:left w:val="nil"/>
              <w:right w:val="nil"/>
            </w:tcBorders>
            <w:shd w:val="clear" w:color="auto" w:fill="7F7F7F"/>
          </w:tcPr>
          <w:p w14:paraId="7A9DF5C5" w14:textId="786F0DB0" w:rsidR="009E152C" w:rsidRDefault="009E152C" w:rsidP="0039473B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 xml:space="preserve">Session </w:t>
            </w:r>
            <w:r w:rsidR="00473716">
              <w:rPr>
                <w:b/>
                <w:i/>
                <w:color w:val="FFFFFF"/>
                <w:sz w:val="20"/>
              </w:rPr>
              <w:t>6</w:t>
            </w:r>
            <w:r w:rsidR="00473716">
              <w:rPr>
                <w:b/>
                <w:i/>
                <w:color w:val="FFFFFF"/>
                <w:spacing w:val="-1"/>
                <w:sz w:val="20"/>
              </w:rPr>
              <w:t xml:space="preserve">  </w:t>
            </w:r>
            <w:r>
              <w:rPr>
                <w:b/>
                <w:i/>
                <w:color w:val="FFFFFF"/>
                <w:spacing w:val="-10"/>
                <w:sz w:val="20"/>
              </w:rPr>
              <w:t xml:space="preserve">                                                                                                                                           Room CLAUDE SIMON                 </w:t>
            </w:r>
          </w:p>
        </w:tc>
      </w:tr>
      <w:tr w:rsidR="009E152C" w14:paraId="3A7704E7" w14:textId="77777777" w:rsidTr="0039473B">
        <w:trPr>
          <w:trHeight w:val="46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7777CE5D" w14:textId="69592674" w:rsidR="009E152C" w:rsidRDefault="009E152C" w:rsidP="0039473B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1F3AA6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>:</w:t>
            </w:r>
            <w:r w:rsidR="001308FA">
              <w:rPr>
                <w:color w:val="FFFFFF"/>
                <w:sz w:val="20"/>
              </w:rPr>
              <w:t>2</w:t>
            </w:r>
            <w:r w:rsidR="001F3AA6"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1308FA">
              <w:rPr>
                <w:color w:val="FFFFFF"/>
                <w:spacing w:val="-2"/>
                <w:sz w:val="20"/>
              </w:rPr>
              <w:t>0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1308FA">
              <w:rPr>
                <w:color w:val="FFFFFF"/>
                <w:spacing w:val="-2"/>
                <w:sz w:val="20"/>
              </w:rPr>
              <w:t>5</w:t>
            </w:r>
            <w:r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7D1BF767" w14:textId="77777777" w:rsidR="009E152C" w:rsidRDefault="00A60AC5" w:rsidP="009735E2">
            <w:pPr>
              <w:pStyle w:val="NormalWeb"/>
              <w:spacing w:before="0" w:beforeAutospacing="0" w:after="0" w:afterAutospacing="0"/>
              <w:ind w:left="103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Joonas Uotinen </w:t>
            </w:r>
            <w:r w:rsidR="007E323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7E323B" w:rsidRPr="007E323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Finnish Institute for Health and Welfare</w:t>
            </w:r>
            <w:r w:rsidR="0023337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63D34125" w14:textId="662A3413" w:rsidR="001822E2" w:rsidRPr="001822E2" w:rsidRDefault="001822E2" w:rsidP="009735E2">
            <w:pPr>
              <w:pStyle w:val="NormalWeb"/>
              <w:spacing w:before="0" w:beforeAutospacing="0" w:after="0" w:afterAutospacing="0"/>
              <w:ind w:left="103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822E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Comprehensive measures of well-being and social sustainability</w:t>
            </w:r>
          </w:p>
        </w:tc>
      </w:tr>
      <w:tr w:rsidR="009E152C" w14:paraId="5265AC65" w14:textId="77777777" w:rsidTr="0039473B">
        <w:trPr>
          <w:trHeight w:val="299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0303F14E" w14:textId="3EEE1EA7" w:rsidR="009E152C" w:rsidRDefault="009E152C" w:rsidP="0039473B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540357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>:</w:t>
            </w:r>
            <w:r w:rsidR="00540357">
              <w:rPr>
                <w:color w:val="FFFFFF"/>
                <w:sz w:val="20"/>
              </w:rPr>
              <w:t>5</w:t>
            </w:r>
            <w:r>
              <w:rPr>
                <w:color w:val="FFFFFF"/>
                <w:sz w:val="20"/>
              </w:rPr>
              <w:t>0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1F3AA6">
              <w:rPr>
                <w:color w:val="FFFFFF"/>
                <w:spacing w:val="-2"/>
                <w:sz w:val="20"/>
              </w:rPr>
              <w:t>1</w:t>
            </w:r>
            <w:r>
              <w:rPr>
                <w:color w:val="FFFFFF"/>
                <w:spacing w:val="-2"/>
                <w:sz w:val="20"/>
              </w:rPr>
              <w:t>:</w:t>
            </w:r>
            <w:r w:rsidR="00540357">
              <w:rPr>
                <w:color w:val="FFFFFF"/>
                <w:spacing w:val="-2"/>
                <w:sz w:val="20"/>
              </w:rPr>
              <w:t>2</w:t>
            </w:r>
            <w:r>
              <w:rPr>
                <w:color w:val="FFFFFF"/>
                <w:spacing w:val="-2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473A353A" w14:textId="1B5D052C" w:rsidR="001822E2" w:rsidRPr="006D6400" w:rsidRDefault="001822E2" w:rsidP="001822E2">
            <w:pPr>
              <w:pStyle w:val="TableParagraph"/>
              <w:spacing w:line="210" w:lineRule="exact"/>
              <w:rPr>
                <w:sz w:val="20"/>
              </w:rPr>
            </w:pPr>
            <w:r w:rsidRPr="006D6400">
              <w:rPr>
                <w:color w:val="0070C0"/>
                <w:sz w:val="20"/>
              </w:rPr>
              <w:t xml:space="preserve">Fengyu Wu </w:t>
            </w:r>
            <w:r w:rsidRPr="006D6400">
              <w:rPr>
                <w:sz w:val="20"/>
              </w:rPr>
              <w:t>(S</w:t>
            </w:r>
            <w:r w:rsidR="007003C6">
              <w:rPr>
                <w:sz w:val="20"/>
              </w:rPr>
              <w:t>TATEC</w:t>
            </w:r>
            <w:r w:rsidRPr="006D6400">
              <w:rPr>
                <w:sz w:val="20"/>
              </w:rPr>
              <w:t xml:space="preserve"> Research)</w:t>
            </w:r>
          </w:p>
          <w:p w14:paraId="290F7E1B" w14:textId="2448DBFA" w:rsidR="009E152C" w:rsidRPr="006D6400" w:rsidRDefault="006D6400" w:rsidP="00DB23E5">
            <w:pPr>
              <w:pStyle w:val="TableParagraph"/>
              <w:spacing w:line="227" w:lineRule="exact"/>
              <w:ind w:left="85"/>
              <w:rPr>
                <w:i/>
                <w:iCs/>
                <w:sz w:val="20"/>
                <w:szCs w:val="20"/>
              </w:rPr>
            </w:pPr>
            <w:r w:rsidRPr="006D6400">
              <w:rPr>
                <w:i/>
                <w:iCs/>
                <w:sz w:val="20"/>
                <w:szCs w:val="20"/>
                <w:shd w:val="clear" w:color="auto" w:fill="FFFFFF"/>
              </w:rPr>
              <w:t>Adverse Conditions and Life Satisfaction Around the World: The Role of Social Capital</w:t>
            </w:r>
          </w:p>
        </w:tc>
      </w:tr>
      <w:tr w:rsidR="009E152C" w14:paraId="431067DF" w14:textId="77777777" w:rsidTr="0039473B">
        <w:trPr>
          <w:trHeight w:val="246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21938FAF" w14:textId="3BE40730" w:rsidR="009E152C" w:rsidRDefault="009E152C" w:rsidP="0039473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1F3AA6">
              <w:rPr>
                <w:color w:val="FFFFFF"/>
                <w:sz w:val="20"/>
              </w:rPr>
              <w:t>1</w:t>
            </w:r>
            <w:r>
              <w:rPr>
                <w:color w:val="FFFFFF"/>
                <w:sz w:val="20"/>
              </w:rPr>
              <w:t>:</w:t>
            </w:r>
            <w:r w:rsidR="0000798A">
              <w:rPr>
                <w:color w:val="FFFFFF"/>
                <w:sz w:val="20"/>
              </w:rPr>
              <w:t>20</w:t>
            </w:r>
            <w:r>
              <w:rPr>
                <w:color w:val="FFFFFF"/>
                <w:sz w:val="20"/>
              </w:rPr>
              <w:t xml:space="preserve"> – 1</w:t>
            </w:r>
            <w:r w:rsidR="001F3AA6">
              <w:rPr>
                <w:color w:val="FFFFFF"/>
                <w:sz w:val="20"/>
              </w:rPr>
              <w:t>1</w:t>
            </w:r>
            <w:r>
              <w:rPr>
                <w:color w:val="FFFFFF"/>
                <w:sz w:val="20"/>
              </w:rPr>
              <w:t>:</w:t>
            </w:r>
            <w:r w:rsidR="0000798A">
              <w:rPr>
                <w:color w:val="FFFFFF"/>
                <w:sz w:val="20"/>
              </w:rPr>
              <w:t>30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34FC031E" w14:textId="77777777" w:rsidR="009E152C" w:rsidRDefault="009E152C" w:rsidP="0039473B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i/>
                <w:sz w:val="20"/>
              </w:rPr>
              <w:t>Coffee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</w:t>
            </w:r>
          </w:p>
        </w:tc>
      </w:tr>
      <w:tr w:rsidR="009E152C" w:rsidRPr="007463AD" w14:paraId="53DC3D54" w14:textId="77777777" w:rsidTr="0039473B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676DA4E9" w14:textId="3343C23B" w:rsidR="009E152C" w:rsidRDefault="009E152C" w:rsidP="0039473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1F3AA6">
              <w:rPr>
                <w:color w:val="FFFFFF"/>
                <w:sz w:val="20"/>
              </w:rPr>
              <w:t>1</w:t>
            </w:r>
            <w:r>
              <w:rPr>
                <w:color w:val="FFFFFF"/>
                <w:sz w:val="20"/>
              </w:rPr>
              <w:t>:</w:t>
            </w:r>
            <w:r w:rsidR="0000798A">
              <w:rPr>
                <w:color w:val="FFFFFF"/>
                <w:sz w:val="20"/>
              </w:rPr>
              <w:t>30</w:t>
            </w:r>
            <w:r>
              <w:rPr>
                <w:color w:val="FFFFFF"/>
                <w:sz w:val="20"/>
              </w:rPr>
              <w:t xml:space="preserve"> – 12:</w:t>
            </w:r>
            <w:r w:rsidR="0000798A">
              <w:rPr>
                <w:color w:val="FFFFFF"/>
                <w:sz w:val="20"/>
              </w:rPr>
              <w:t>00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0E11B688" w14:textId="47D72B6F" w:rsidR="00E94DE1" w:rsidRPr="00B45ED0" w:rsidRDefault="00E94DE1" w:rsidP="00E94DE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70C0"/>
                <w:sz w:val="20"/>
              </w:rPr>
              <w:t>Daisy Pollenne</w:t>
            </w:r>
            <w:r w:rsidR="00B45ED0">
              <w:rPr>
                <w:color w:val="0070C0"/>
                <w:sz w:val="20"/>
              </w:rPr>
              <w:t xml:space="preserve"> </w:t>
            </w:r>
            <w:r w:rsidR="00B45ED0">
              <w:rPr>
                <w:sz w:val="20"/>
              </w:rPr>
              <w:t>(University of Oxford)</w:t>
            </w:r>
          </w:p>
          <w:p w14:paraId="17452D01" w14:textId="3BD5660F" w:rsidR="009E152C" w:rsidRPr="00910239" w:rsidRDefault="00910239" w:rsidP="001822E2">
            <w:pPr>
              <w:pStyle w:val="TableParagraph"/>
              <w:spacing w:line="210" w:lineRule="exact"/>
              <w:rPr>
                <w:i/>
                <w:iCs/>
                <w:sz w:val="20"/>
                <w:szCs w:val="20"/>
              </w:rPr>
            </w:pPr>
            <w:r w:rsidRPr="00910239">
              <w:rPr>
                <w:i/>
                <w:iCs/>
                <w:color w:val="000000"/>
                <w:sz w:val="20"/>
                <w:szCs w:val="20"/>
              </w:rPr>
              <w:t xml:space="preserve">Work </w:t>
            </w:r>
            <w:r>
              <w:rPr>
                <w:i/>
                <w:iCs/>
                <w:color w:val="000000"/>
                <w:sz w:val="20"/>
                <w:szCs w:val="20"/>
              </w:rPr>
              <w:t>Y</w:t>
            </w:r>
            <w:r w:rsidRPr="00910239">
              <w:rPr>
                <w:i/>
                <w:iCs/>
                <w:color w:val="000000"/>
                <w:sz w:val="20"/>
                <w:szCs w:val="20"/>
              </w:rPr>
              <w:t xml:space="preserve">our </w:t>
            </w:r>
            <w:r>
              <w:rPr>
                <w:i/>
                <w:iCs/>
                <w:color w:val="000000"/>
                <w:sz w:val="20"/>
                <w:szCs w:val="20"/>
              </w:rPr>
              <w:t>W</w:t>
            </w:r>
            <w:r w:rsidRPr="00910239">
              <w:rPr>
                <w:i/>
                <w:iCs/>
                <w:color w:val="000000"/>
                <w:sz w:val="20"/>
                <w:szCs w:val="20"/>
              </w:rPr>
              <w:t xml:space="preserve">ay to </w:t>
            </w:r>
            <w:r>
              <w:rPr>
                <w:i/>
                <w:iCs/>
                <w:color w:val="000000"/>
                <w:sz w:val="20"/>
                <w:szCs w:val="20"/>
              </w:rPr>
              <w:t>R</w:t>
            </w:r>
            <w:r w:rsidRPr="00910239">
              <w:rPr>
                <w:i/>
                <w:iCs/>
                <w:color w:val="000000"/>
                <w:sz w:val="20"/>
                <w:szCs w:val="20"/>
              </w:rPr>
              <w:t xml:space="preserve">emain: Subjective </w:t>
            </w:r>
            <w:r>
              <w:rPr>
                <w:i/>
                <w:iCs/>
                <w:color w:val="000000"/>
                <w:sz w:val="20"/>
                <w:szCs w:val="20"/>
              </w:rPr>
              <w:t>W</w:t>
            </w:r>
            <w:r w:rsidRPr="00910239">
              <w:rPr>
                <w:i/>
                <w:iCs/>
                <w:color w:val="000000"/>
                <w:sz w:val="20"/>
                <w:szCs w:val="20"/>
              </w:rPr>
              <w:t xml:space="preserve">ell-being </w:t>
            </w:r>
            <w:r>
              <w:rPr>
                <w:i/>
                <w:iCs/>
                <w:color w:val="000000"/>
                <w:sz w:val="20"/>
                <w:szCs w:val="20"/>
              </w:rPr>
              <w:t>I</w:t>
            </w:r>
            <w:r w:rsidRPr="00910239">
              <w:rPr>
                <w:i/>
                <w:iCs/>
                <w:color w:val="000000"/>
                <w:sz w:val="20"/>
                <w:szCs w:val="20"/>
              </w:rPr>
              <w:t xml:space="preserve">mplications of </w:t>
            </w:r>
            <w:r>
              <w:rPr>
                <w:i/>
                <w:iCs/>
                <w:color w:val="000000"/>
                <w:sz w:val="20"/>
                <w:szCs w:val="20"/>
              </w:rPr>
              <w:t>M</w:t>
            </w:r>
            <w:r w:rsidRPr="00910239">
              <w:rPr>
                <w:i/>
                <w:iCs/>
                <w:color w:val="000000"/>
                <w:sz w:val="20"/>
                <w:szCs w:val="20"/>
              </w:rPr>
              <w:t xml:space="preserve">igrants’ </w:t>
            </w:r>
            <w:r>
              <w:rPr>
                <w:i/>
                <w:iCs/>
                <w:color w:val="000000"/>
                <w:sz w:val="20"/>
                <w:szCs w:val="20"/>
              </w:rPr>
              <w:t>E</w:t>
            </w:r>
            <w:r w:rsidRPr="00910239">
              <w:rPr>
                <w:i/>
                <w:iCs/>
                <w:color w:val="000000"/>
                <w:sz w:val="20"/>
                <w:szCs w:val="20"/>
              </w:rPr>
              <w:t>mployment in the United Kingdom</w:t>
            </w:r>
          </w:p>
        </w:tc>
      </w:tr>
      <w:tr w:rsidR="009E152C" w:rsidRPr="00371B94" w14:paraId="3DE418E3" w14:textId="77777777" w:rsidTr="0039473B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4329A1AC" w14:textId="2721B2B6" w:rsidR="009E152C" w:rsidRDefault="009E152C" w:rsidP="0039473B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12:</w:t>
            </w:r>
            <w:r w:rsidR="0000798A">
              <w:rPr>
                <w:color w:val="FFFFFF"/>
                <w:sz w:val="20"/>
              </w:rPr>
              <w:t>00</w:t>
            </w:r>
            <w:r>
              <w:rPr>
                <w:color w:val="FFFFFF"/>
                <w:sz w:val="20"/>
              </w:rPr>
              <w:t xml:space="preserve"> – 1</w:t>
            </w:r>
            <w:r w:rsidR="00610052">
              <w:rPr>
                <w:color w:val="FFFFFF"/>
                <w:sz w:val="20"/>
              </w:rPr>
              <w:t>2</w:t>
            </w:r>
            <w:r>
              <w:rPr>
                <w:color w:val="FFFFFF"/>
                <w:sz w:val="20"/>
              </w:rPr>
              <w:t>:</w:t>
            </w:r>
            <w:r w:rsidR="0000798A">
              <w:rPr>
                <w:color w:val="FFFFFF"/>
                <w:sz w:val="20"/>
              </w:rPr>
              <w:t>30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4233B548" w14:textId="6D5F8B0C" w:rsidR="009E152C" w:rsidRPr="00BE38D5" w:rsidRDefault="00E94DE1" w:rsidP="00E94DE1">
            <w:pPr>
              <w:pStyle w:val="TableParagraph"/>
              <w:spacing w:line="210" w:lineRule="exact"/>
              <w:rPr>
                <w:sz w:val="20"/>
              </w:rPr>
            </w:pPr>
            <w:r w:rsidRPr="00BE38D5">
              <w:rPr>
                <w:color w:val="0070C0"/>
                <w:sz w:val="20"/>
              </w:rPr>
              <w:t>Luciano Sewaybricker</w:t>
            </w:r>
            <w:r w:rsidR="00432A6A" w:rsidRPr="00BE38D5">
              <w:rPr>
                <w:color w:val="0070C0"/>
                <w:sz w:val="20"/>
              </w:rPr>
              <w:t xml:space="preserve"> </w:t>
            </w:r>
            <w:r w:rsidR="00432A6A" w:rsidRPr="00BE38D5">
              <w:rPr>
                <w:sz w:val="20"/>
              </w:rPr>
              <w:t>(</w:t>
            </w:r>
            <w:r w:rsidR="00432A6A" w:rsidRPr="00432A6A">
              <w:rPr>
                <w:color w:val="000000"/>
                <w:sz w:val="20"/>
                <w:szCs w:val="20"/>
              </w:rPr>
              <w:t>University of São Paulo</w:t>
            </w:r>
            <w:r w:rsidR="00857AAF">
              <w:rPr>
                <w:color w:val="000000"/>
                <w:sz w:val="20"/>
                <w:szCs w:val="20"/>
              </w:rPr>
              <w:t>)</w:t>
            </w:r>
          </w:p>
          <w:p w14:paraId="4A230E30" w14:textId="514A8124" w:rsidR="00A01765" w:rsidRPr="00A01765" w:rsidRDefault="00A01765" w:rsidP="00E94DE1">
            <w:pPr>
              <w:pStyle w:val="TableParagraph"/>
              <w:spacing w:line="210" w:lineRule="exact"/>
              <w:rPr>
                <w:i/>
                <w:iCs/>
                <w:color w:val="0070C0"/>
                <w:sz w:val="20"/>
                <w:szCs w:val="20"/>
              </w:rPr>
            </w:pPr>
            <w:r w:rsidRPr="00A01765">
              <w:rPr>
                <w:i/>
                <w:iCs/>
                <w:color w:val="000000"/>
                <w:sz w:val="20"/>
                <w:szCs w:val="20"/>
              </w:rPr>
              <w:t>A paradigm shift asks for new paradigms: the importance of participatory approach methods to include minority groups in well-being definition and evaluation</w:t>
            </w:r>
          </w:p>
        </w:tc>
      </w:tr>
      <w:tr w:rsidR="00283F97" w:rsidRPr="00C24D3E" w14:paraId="4D054259" w14:textId="77777777" w:rsidTr="0039473B">
        <w:trPr>
          <w:trHeight w:val="230"/>
          <w:tblCellSpacing w:w="22" w:type="dxa"/>
        </w:trPr>
        <w:tc>
          <w:tcPr>
            <w:tcW w:w="1539" w:type="dxa"/>
            <w:tcBorders>
              <w:left w:val="nil"/>
              <w:bottom w:val="nil"/>
            </w:tcBorders>
            <w:shd w:val="clear" w:color="auto" w:fill="0070C0"/>
          </w:tcPr>
          <w:p w14:paraId="52FEDFA7" w14:textId="26749E2E" w:rsidR="00283F97" w:rsidRDefault="00283F97" w:rsidP="0039473B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12:30 –</w:t>
            </w:r>
            <w:r w:rsidR="00741909">
              <w:rPr>
                <w:color w:val="FFFFFF"/>
                <w:sz w:val="20"/>
              </w:rPr>
              <w:t xml:space="preserve"> 13:00</w:t>
            </w:r>
          </w:p>
        </w:tc>
        <w:tc>
          <w:tcPr>
            <w:tcW w:w="9005" w:type="dxa"/>
            <w:tcBorders>
              <w:bottom w:val="nil"/>
              <w:right w:val="nil"/>
            </w:tcBorders>
            <w:shd w:val="clear" w:color="auto" w:fill="F1F1F1"/>
          </w:tcPr>
          <w:p w14:paraId="6187FC56" w14:textId="77777777" w:rsidR="00283F97" w:rsidRDefault="00EA1288" w:rsidP="00741909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 </w:t>
            </w:r>
            <w:r w:rsidR="00741909">
              <w:rPr>
                <w:color w:val="0070C0"/>
                <w:sz w:val="20"/>
              </w:rPr>
              <w:t xml:space="preserve">Giulia Slater </w:t>
            </w:r>
            <w:r>
              <w:rPr>
                <w:sz w:val="20"/>
              </w:rPr>
              <w:t xml:space="preserve">(STATEC Research) </w:t>
            </w:r>
          </w:p>
          <w:p w14:paraId="16D6E469" w14:textId="67AE61A1" w:rsidR="00EA1288" w:rsidRPr="00C24D3E" w:rsidRDefault="00EA1288" w:rsidP="00741909">
            <w:pPr>
              <w:pStyle w:val="TableParagraph"/>
              <w:spacing w:line="210" w:lineRule="exact"/>
              <w:ind w:left="0"/>
              <w:rPr>
                <w:i/>
                <w:iCs/>
                <w:sz w:val="20"/>
              </w:rPr>
            </w:pPr>
            <w:r w:rsidRPr="00C24D3E">
              <w:rPr>
                <w:sz w:val="20"/>
              </w:rPr>
              <w:t xml:space="preserve"> </w:t>
            </w:r>
            <w:r w:rsidR="00C24D3E" w:rsidRPr="00C24D3E">
              <w:rPr>
                <w:i/>
                <w:iCs/>
                <w:sz w:val="20"/>
              </w:rPr>
              <w:t>Perspectives on Social Capital and Wellbeing</w:t>
            </w:r>
          </w:p>
        </w:tc>
      </w:tr>
      <w:tr w:rsidR="009E152C" w:rsidRPr="0066392E" w14:paraId="15C3435B" w14:textId="77777777" w:rsidTr="006B2DFF">
        <w:trPr>
          <w:trHeight w:val="23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729B80F2" w14:textId="6B2E8EC4" w:rsidR="009E152C" w:rsidRDefault="009E152C" w:rsidP="0039473B">
            <w:pPr>
              <w:pStyle w:val="TableParagraph"/>
              <w:spacing w:line="210" w:lineRule="exac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E94DE1">
              <w:rPr>
                <w:color w:val="FFFFFF"/>
                <w:sz w:val="20"/>
              </w:rPr>
              <w:t>3</w:t>
            </w:r>
            <w:r>
              <w:rPr>
                <w:color w:val="FFFFFF"/>
                <w:sz w:val="20"/>
              </w:rPr>
              <w:t>:</w:t>
            </w:r>
            <w:r w:rsidR="00FE7DC3">
              <w:rPr>
                <w:color w:val="FFFFFF"/>
                <w:sz w:val="20"/>
              </w:rPr>
              <w:t xml:space="preserve">00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1</w:t>
            </w:r>
            <w:r w:rsidR="00C05B3A">
              <w:rPr>
                <w:color w:val="FFFFFF"/>
                <w:spacing w:val="-2"/>
                <w:sz w:val="20"/>
              </w:rPr>
              <w:t>4:</w:t>
            </w:r>
            <w:r w:rsidR="00FE7DC3">
              <w:rPr>
                <w:color w:val="FFFFFF"/>
                <w:spacing w:val="-2"/>
                <w:sz w:val="20"/>
              </w:rPr>
              <w:t>15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52AEC4DD" w14:textId="7AFBCB92" w:rsidR="009E152C" w:rsidRPr="0066392E" w:rsidRDefault="00C05B3A" w:rsidP="00486809">
            <w:pPr>
              <w:pStyle w:val="TableParagraph"/>
              <w:spacing w:line="210" w:lineRule="exact"/>
              <w:ind w:left="141"/>
              <w:jc w:val="center"/>
              <w:rPr>
                <w:color w:val="0070C0"/>
                <w:sz w:val="20"/>
              </w:rPr>
            </w:pPr>
            <w:r w:rsidRPr="0066392E">
              <w:rPr>
                <w:i/>
                <w:spacing w:val="-2"/>
                <w:sz w:val="20"/>
              </w:rPr>
              <w:t>Lunch at</w:t>
            </w:r>
            <w:r w:rsidR="0066392E" w:rsidRPr="0066392E">
              <w:rPr>
                <w:i/>
                <w:spacing w:val="-2"/>
                <w:sz w:val="20"/>
              </w:rPr>
              <w:t xml:space="preserve"> Salle Goullencourt (ID required for </w:t>
            </w:r>
            <w:r w:rsidR="0066392E">
              <w:rPr>
                <w:i/>
                <w:spacing w:val="-2"/>
                <w:sz w:val="20"/>
              </w:rPr>
              <w:t>the entrance)</w:t>
            </w:r>
            <w:r w:rsidRPr="0066392E">
              <w:rPr>
                <w:i/>
                <w:spacing w:val="-2"/>
                <w:sz w:val="20"/>
              </w:rPr>
              <w:t xml:space="preserve"> 12 place du Panthéon 75005 Paris </w:t>
            </w:r>
          </w:p>
        </w:tc>
      </w:tr>
      <w:tr w:rsidR="006B2DFF" w:rsidRPr="00C05B3A" w14:paraId="183510A1" w14:textId="77777777" w:rsidTr="00C05B3A">
        <w:trPr>
          <w:trHeight w:val="23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70F71D2B" w14:textId="4B1C714F" w:rsidR="006B2DFF" w:rsidRDefault="00486809" w:rsidP="0039473B">
            <w:pPr>
              <w:pStyle w:val="TableParagraph"/>
              <w:spacing w:line="210" w:lineRule="exac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</w:t>
            </w:r>
            <w:r w:rsidR="00C05B3A">
              <w:rPr>
                <w:color w:val="FFFFFF"/>
                <w:sz w:val="20"/>
              </w:rPr>
              <w:t>4</w:t>
            </w:r>
            <w:r>
              <w:rPr>
                <w:color w:val="FFFFFF"/>
                <w:sz w:val="20"/>
              </w:rPr>
              <w:t>:</w:t>
            </w:r>
            <w:r w:rsidR="00C05B3A">
              <w:rPr>
                <w:color w:val="FFFFFF"/>
                <w:sz w:val="20"/>
              </w:rPr>
              <w:t>15 – 15:</w:t>
            </w:r>
            <w:r w:rsidR="00196EAC">
              <w:rPr>
                <w:color w:val="FFFFFF"/>
                <w:sz w:val="20"/>
              </w:rPr>
              <w:t>3</w:t>
            </w:r>
            <w:r w:rsidR="00C05B3A">
              <w:rPr>
                <w:color w:val="FFFFFF"/>
                <w:sz w:val="20"/>
              </w:rPr>
              <w:t>5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5326F295" w14:textId="4FAC2F93" w:rsidR="006B2DFF" w:rsidRPr="00D51C1F" w:rsidRDefault="00C05B3A" w:rsidP="00D51C1F">
            <w:pPr>
              <w:jc w:val="center"/>
              <w:rPr>
                <w:sz w:val="20"/>
                <w:szCs w:val="20"/>
              </w:rPr>
            </w:pPr>
            <w:r w:rsidRPr="00D51C1F">
              <w:rPr>
                <w:sz w:val="20"/>
                <w:szCs w:val="20"/>
              </w:rPr>
              <w:t xml:space="preserve">John </w:t>
            </w:r>
            <w:r w:rsidR="00D51C1F">
              <w:rPr>
                <w:sz w:val="20"/>
                <w:szCs w:val="20"/>
              </w:rPr>
              <w:t>D</w:t>
            </w:r>
            <w:r w:rsidRPr="00D51C1F">
              <w:rPr>
                <w:sz w:val="20"/>
                <w:szCs w:val="20"/>
              </w:rPr>
              <w:t>e Graaf’s Wellbeing Movie</w:t>
            </w:r>
            <w:r w:rsidR="000D44E7" w:rsidRPr="00D51C1F">
              <w:rPr>
                <w:sz w:val="20"/>
                <w:szCs w:val="20"/>
              </w:rPr>
              <w:t xml:space="preserve"> </w:t>
            </w:r>
            <w:r w:rsidR="00D51C1F" w:rsidRPr="00D51C1F">
              <w:rPr>
                <w:sz w:val="20"/>
                <w:szCs w:val="20"/>
              </w:rPr>
              <w:t> </w:t>
            </w:r>
            <w:hyperlink r:id="rId9" w:tgtFrame="Rk9zIyYcRffYPoOwZXMs40J" w:history="1">
              <w:r w:rsidR="00D51C1F" w:rsidRPr="00D51C1F">
                <w:rPr>
                  <w:rStyle w:val="Lienhypertexte"/>
                  <w:i/>
                  <w:iCs/>
                  <w:color w:val="auto"/>
                  <w:sz w:val="20"/>
                  <w:szCs w:val="20"/>
                  <w:u w:val="none"/>
                </w:rPr>
                <w:t>STEWART UDALL • The Politics of Beauty </w:t>
              </w:r>
            </w:hyperlink>
          </w:p>
        </w:tc>
      </w:tr>
      <w:tr w:rsidR="00C05B3A" w:rsidRPr="00C05B3A" w14:paraId="6D40437C" w14:textId="77777777" w:rsidTr="00C05B3A">
        <w:trPr>
          <w:trHeight w:val="230"/>
          <w:tblCellSpacing w:w="22" w:type="dxa"/>
        </w:trPr>
        <w:tc>
          <w:tcPr>
            <w:tcW w:w="1539" w:type="dxa"/>
            <w:tcBorders>
              <w:left w:val="nil"/>
            </w:tcBorders>
            <w:shd w:val="clear" w:color="auto" w:fill="0070C0"/>
          </w:tcPr>
          <w:p w14:paraId="4BA568DE" w14:textId="442A3545" w:rsidR="00C05B3A" w:rsidRDefault="00C05B3A" w:rsidP="0039473B">
            <w:pPr>
              <w:pStyle w:val="TableParagraph"/>
              <w:spacing w:line="210" w:lineRule="exact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15:</w:t>
            </w:r>
            <w:r w:rsidR="00196EAC">
              <w:rPr>
                <w:color w:val="FFFFFF"/>
                <w:sz w:val="20"/>
              </w:rPr>
              <w:t>35</w:t>
            </w:r>
            <w:r>
              <w:rPr>
                <w:color w:val="FFFFFF"/>
                <w:sz w:val="20"/>
              </w:rPr>
              <w:t xml:space="preserve"> – 1</w:t>
            </w:r>
            <w:r w:rsidR="00196EAC">
              <w:rPr>
                <w:color w:val="FFFFFF"/>
                <w:sz w:val="20"/>
              </w:rPr>
              <w:t>6</w:t>
            </w:r>
            <w:r>
              <w:rPr>
                <w:color w:val="FFFFFF"/>
                <w:sz w:val="20"/>
              </w:rPr>
              <w:t>:</w:t>
            </w:r>
            <w:r w:rsidR="00196EAC">
              <w:rPr>
                <w:color w:val="FFFFFF"/>
                <w:sz w:val="20"/>
              </w:rPr>
              <w:t>0</w:t>
            </w:r>
            <w:r>
              <w:rPr>
                <w:color w:val="FFFFFF"/>
                <w:sz w:val="20"/>
              </w:rPr>
              <w:t>0</w:t>
            </w:r>
          </w:p>
        </w:tc>
        <w:tc>
          <w:tcPr>
            <w:tcW w:w="9005" w:type="dxa"/>
            <w:tcBorders>
              <w:right w:val="nil"/>
            </w:tcBorders>
            <w:shd w:val="clear" w:color="auto" w:fill="F1F1F1"/>
          </w:tcPr>
          <w:p w14:paraId="23B4E19F" w14:textId="10957824" w:rsidR="00C05B3A" w:rsidRPr="00486809" w:rsidRDefault="00C05B3A" w:rsidP="00C05B3A">
            <w:pPr>
              <w:pStyle w:val="TableParagraph"/>
              <w:spacing w:line="210" w:lineRule="exact"/>
              <w:ind w:left="141"/>
              <w:jc w:val="center"/>
              <w:rPr>
                <w:i/>
                <w:spacing w:val="-2"/>
                <w:sz w:val="20"/>
                <w:lang w:val="fr-FR"/>
              </w:rPr>
            </w:pPr>
            <w:r>
              <w:rPr>
                <w:i/>
                <w:spacing w:val="-2"/>
                <w:sz w:val="20"/>
              </w:rPr>
              <w:t xml:space="preserve">Closing Remarks </w:t>
            </w:r>
          </w:p>
        </w:tc>
      </w:tr>
      <w:tr w:rsidR="00C05B3A" w:rsidRPr="00C05B3A" w14:paraId="4300F39B" w14:textId="77777777" w:rsidTr="00C05B3A">
        <w:trPr>
          <w:trHeight w:val="230"/>
          <w:tblCellSpacing w:w="22" w:type="dxa"/>
        </w:trPr>
        <w:tc>
          <w:tcPr>
            <w:tcW w:w="10588" w:type="dxa"/>
            <w:gridSpan w:val="2"/>
            <w:tcBorders>
              <w:left w:val="nil"/>
              <w:bottom w:val="nil"/>
            </w:tcBorders>
            <w:shd w:val="clear" w:color="auto" w:fill="0070C0"/>
          </w:tcPr>
          <w:p w14:paraId="18926387" w14:textId="06396597" w:rsidR="00C05B3A" w:rsidRPr="00C05B3A" w:rsidRDefault="00C05B3A" w:rsidP="00C05B3A">
            <w:pPr>
              <w:pStyle w:val="TableParagraph"/>
              <w:spacing w:line="210" w:lineRule="exact"/>
              <w:ind w:left="141"/>
              <w:jc w:val="center"/>
              <w:rPr>
                <w:i/>
                <w:color w:val="FFFFFF" w:themeColor="background1"/>
                <w:spacing w:val="-2"/>
                <w:sz w:val="20"/>
              </w:rPr>
            </w:pPr>
            <w:r>
              <w:rPr>
                <w:i/>
                <w:color w:val="FFFFFF" w:themeColor="background1"/>
                <w:spacing w:val="-2"/>
                <w:sz w:val="20"/>
              </w:rPr>
              <w:t>Walk</w:t>
            </w:r>
            <w:r w:rsidR="00D23393">
              <w:rPr>
                <w:i/>
                <w:color w:val="FFFFFF" w:themeColor="background1"/>
                <w:spacing w:val="-2"/>
                <w:sz w:val="20"/>
              </w:rPr>
              <w:t>ing Tour</w:t>
            </w:r>
            <w:r>
              <w:rPr>
                <w:i/>
                <w:color w:val="FFFFFF" w:themeColor="background1"/>
                <w:spacing w:val="-2"/>
                <w:sz w:val="20"/>
              </w:rPr>
              <w:t xml:space="preserve"> </w:t>
            </w:r>
            <w:r w:rsidR="00D23393">
              <w:rPr>
                <w:i/>
                <w:color w:val="FFFFFF" w:themeColor="background1"/>
                <w:spacing w:val="-2"/>
                <w:sz w:val="20"/>
              </w:rPr>
              <w:t>of</w:t>
            </w:r>
            <w:r>
              <w:rPr>
                <w:i/>
                <w:color w:val="FFFFFF" w:themeColor="background1"/>
                <w:spacing w:val="-2"/>
                <w:sz w:val="20"/>
              </w:rPr>
              <w:t xml:space="preserve"> the Quartier Latin</w:t>
            </w:r>
            <w:r w:rsidR="004826AD">
              <w:rPr>
                <w:i/>
                <w:color w:val="FFFFFF" w:themeColor="background1"/>
                <w:spacing w:val="-2"/>
                <w:sz w:val="20"/>
              </w:rPr>
              <w:t xml:space="preserve"> (Visit of the Panthéon Museum)</w:t>
            </w:r>
          </w:p>
        </w:tc>
      </w:tr>
    </w:tbl>
    <w:p w14:paraId="5E0FD42B" w14:textId="77777777" w:rsidR="007450BD" w:rsidRPr="00C05B3A" w:rsidRDefault="007450BD">
      <w:pPr>
        <w:pStyle w:val="Corpsdetexte"/>
        <w:spacing w:before="1"/>
        <w:rPr>
          <w:b/>
          <w:sz w:val="27"/>
        </w:rPr>
      </w:pPr>
    </w:p>
    <w:p w14:paraId="5E0FD42C" w14:textId="0AB2D791" w:rsidR="007450BD" w:rsidRPr="007003C6" w:rsidRDefault="00050C32" w:rsidP="00BF45BB">
      <w:pPr>
        <w:spacing w:before="94"/>
        <w:ind w:left="142" w:hanging="142"/>
        <w:jc w:val="both"/>
        <w:rPr>
          <w:b/>
          <w:color w:val="0070C0"/>
          <w:sz w:val="20"/>
        </w:rPr>
      </w:pPr>
      <w:r w:rsidRPr="00C05B3A">
        <w:rPr>
          <w:b/>
          <w:color w:val="535353"/>
          <w:sz w:val="20"/>
        </w:rPr>
        <w:t xml:space="preserve"> </w:t>
      </w:r>
      <w:r w:rsidR="00D3708C" w:rsidRPr="00C05B3A">
        <w:rPr>
          <w:b/>
          <w:color w:val="535353"/>
          <w:sz w:val="20"/>
        </w:rPr>
        <w:t xml:space="preserve"> </w:t>
      </w:r>
      <w:r w:rsidR="00D3708C" w:rsidRPr="007003C6">
        <w:rPr>
          <w:b/>
          <w:color w:val="535353"/>
          <w:sz w:val="20"/>
        </w:rPr>
        <w:t>Or</w:t>
      </w:r>
      <w:r w:rsidRPr="007003C6">
        <w:rPr>
          <w:b/>
          <w:color w:val="535353"/>
          <w:sz w:val="20"/>
        </w:rPr>
        <w:t>ganizing</w:t>
      </w:r>
      <w:r w:rsidR="008467DF" w:rsidRPr="007003C6">
        <w:rPr>
          <w:b/>
          <w:color w:val="535353"/>
          <w:spacing w:val="-3"/>
          <w:sz w:val="20"/>
        </w:rPr>
        <w:t xml:space="preserve"> </w:t>
      </w:r>
      <w:r w:rsidRPr="007003C6">
        <w:rPr>
          <w:b/>
          <w:color w:val="535353"/>
          <w:spacing w:val="-2"/>
          <w:sz w:val="20"/>
        </w:rPr>
        <w:t>Committee</w:t>
      </w:r>
      <w:r w:rsidR="00290C74" w:rsidRPr="007003C6">
        <w:rPr>
          <w:b/>
          <w:color w:val="535353"/>
          <w:spacing w:val="-2"/>
          <w:sz w:val="20"/>
        </w:rPr>
        <w:t xml:space="preserve">: </w:t>
      </w:r>
      <w:r w:rsidR="00290C74" w:rsidRPr="007003C6">
        <w:rPr>
          <w:bCs/>
          <w:color w:val="0070C0"/>
          <w:spacing w:val="-2"/>
          <w:sz w:val="20"/>
        </w:rPr>
        <w:t xml:space="preserve">Catherine Coron </w:t>
      </w:r>
      <w:r w:rsidR="00290C74" w:rsidRPr="007003C6">
        <w:rPr>
          <w:bCs/>
          <w:color w:val="002060"/>
          <w:spacing w:val="-2"/>
          <w:sz w:val="20"/>
        </w:rPr>
        <w:t>(Sorbonne-Nouvelle Paris</w:t>
      </w:r>
      <w:r w:rsidR="003D792A" w:rsidRPr="007003C6">
        <w:rPr>
          <w:bCs/>
          <w:color w:val="002060"/>
          <w:spacing w:val="-2"/>
          <w:sz w:val="20"/>
        </w:rPr>
        <w:t xml:space="preserve"> University </w:t>
      </w:r>
      <w:r w:rsidR="00183B9C" w:rsidRPr="007003C6">
        <w:rPr>
          <w:bCs/>
          <w:color w:val="002060"/>
          <w:spacing w:val="-2"/>
          <w:sz w:val="20"/>
        </w:rPr>
        <w:t>(CREW)</w:t>
      </w:r>
      <w:r w:rsidR="00FF29AD" w:rsidRPr="007003C6">
        <w:rPr>
          <w:bCs/>
          <w:color w:val="002060"/>
          <w:spacing w:val="-2"/>
          <w:sz w:val="20"/>
        </w:rPr>
        <w:t>-</w:t>
      </w:r>
      <w:r w:rsidR="003D792A" w:rsidRPr="007003C6">
        <w:rPr>
          <w:bCs/>
          <w:color w:val="002060"/>
          <w:spacing w:val="-2"/>
          <w:sz w:val="20"/>
        </w:rPr>
        <w:t>Panthéon-Assas Paris University)</w:t>
      </w:r>
      <w:r w:rsidR="00FF29AD" w:rsidRPr="007003C6">
        <w:rPr>
          <w:bCs/>
          <w:color w:val="002060"/>
          <w:spacing w:val="-2"/>
          <w:sz w:val="20"/>
        </w:rPr>
        <w:t xml:space="preserve">, </w:t>
      </w:r>
      <w:r w:rsidR="00FF29AD" w:rsidRPr="007003C6">
        <w:rPr>
          <w:bCs/>
          <w:color w:val="0070C0"/>
          <w:spacing w:val="-2"/>
          <w:sz w:val="20"/>
        </w:rPr>
        <w:t>Arthur Magnier</w:t>
      </w:r>
      <w:r w:rsidR="000E761F" w:rsidRPr="007003C6">
        <w:rPr>
          <w:bCs/>
          <w:color w:val="0070C0"/>
          <w:spacing w:val="-2"/>
          <w:sz w:val="20"/>
        </w:rPr>
        <w:t xml:space="preserve"> </w:t>
      </w:r>
      <w:r w:rsidR="000E761F" w:rsidRPr="007003C6">
        <w:rPr>
          <w:bCs/>
          <w:spacing w:val="-2"/>
          <w:sz w:val="20"/>
        </w:rPr>
        <w:t>(Panthéon-Sorbonne Paris</w:t>
      </w:r>
      <w:r w:rsidR="00851925" w:rsidRPr="007003C6">
        <w:rPr>
          <w:bCs/>
          <w:spacing w:val="-2"/>
          <w:sz w:val="20"/>
        </w:rPr>
        <w:t xml:space="preserve"> University (PHARE),</w:t>
      </w:r>
      <w:r w:rsidR="00FF29AD" w:rsidRPr="007003C6">
        <w:rPr>
          <w:bCs/>
          <w:color w:val="0070C0"/>
          <w:spacing w:val="-2"/>
          <w:sz w:val="20"/>
        </w:rPr>
        <w:t xml:space="preserve"> </w:t>
      </w:r>
      <w:r w:rsidR="00183B9C" w:rsidRPr="007003C6">
        <w:rPr>
          <w:bCs/>
          <w:color w:val="0070C0"/>
          <w:spacing w:val="-2"/>
          <w:sz w:val="20"/>
        </w:rPr>
        <w:t xml:space="preserve">Marie-Laure Mallet </w:t>
      </w:r>
      <w:r w:rsidR="00183B9C" w:rsidRPr="007003C6">
        <w:rPr>
          <w:bCs/>
          <w:spacing w:val="-2"/>
          <w:sz w:val="20"/>
        </w:rPr>
        <w:t>(Sorbonne-Nouvelle Paris University (CREW)</w:t>
      </w:r>
      <w:r w:rsidR="00FF29AD" w:rsidRPr="007003C6">
        <w:rPr>
          <w:bCs/>
          <w:spacing w:val="-2"/>
          <w:sz w:val="20"/>
        </w:rPr>
        <w:t xml:space="preserve">, </w:t>
      </w:r>
      <w:r w:rsidR="007E7A97" w:rsidRPr="007003C6">
        <w:rPr>
          <w:bCs/>
          <w:color w:val="0070C0"/>
          <w:spacing w:val="-2"/>
          <w:sz w:val="20"/>
        </w:rPr>
        <w:t xml:space="preserve">Kelsey O’Connor </w:t>
      </w:r>
      <w:r w:rsidR="007E7A97" w:rsidRPr="007003C6">
        <w:rPr>
          <w:bCs/>
          <w:spacing w:val="-2"/>
          <w:sz w:val="20"/>
        </w:rPr>
        <w:t>(S</w:t>
      </w:r>
      <w:r w:rsidR="007C1306" w:rsidRPr="007003C6">
        <w:rPr>
          <w:bCs/>
          <w:spacing w:val="-2"/>
          <w:sz w:val="20"/>
        </w:rPr>
        <w:t>TATEC</w:t>
      </w:r>
      <w:r w:rsidR="007E7A97" w:rsidRPr="007003C6">
        <w:rPr>
          <w:bCs/>
          <w:spacing w:val="-2"/>
          <w:sz w:val="20"/>
        </w:rPr>
        <w:t xml:space="preserve"> </w:t>
      </w:r>
      <w:r w:rsidR="007E0802">
        <w:rPr>
          <w:bCs/>
          <w:spacing w:val="-2"/>
          <w:sz w:val="20"/>
        </w:rPr>
        <w:t>R</w:t>
      </w:r>
      <w:r w:rsidR="007E7A97" w:rsidRPr="007003C6">
        <w:rPr>
          <w:bCs/>
          <w:spacing w:val="-2"/>
          <w:sz w:val="20"/>
        </w:rPr>
        <w:t xml:space="preserve">esearch), </w:t>
      </w:r>
      <w:r w:rsidR="00450C4A" w:rsidRPr="007003C6">
        <w:rPr>
          <w:bCs/>
          <w:color w:val="0070C0"/>
          <w:spacing w:val="-2"/>
          <w:sz w:val="20"/>
        </w:rPr>
        <w:t>Chiara</w:t>
      </w:r>
      <w:r w:rsidR="00C53DD0" w:rsidRPr="007003C6">
        <w:rPr>
          <w:bCs/>
          <w:color w:val="0070C0"/>
          <w:spacing w:val="-2"/>
          <w:sz w:val="20"/>
        </w:rPr>
        <w:t xml:space="preserve"> Peroni </w:t>
      </w:r>
      <w:r w:rsidR="00C53DD0" w:rsidRPr="007003C6">
        <w:rPr>
          <w:bCs/>
          <w:spacing w:val="-2"/>
          <w:sz w:val="20"/>
        </w:rPr>
        <w:t>(S</w:t>
      </w:r>
      <w:r w:rsidR="007C1306" w:rsidRPr="007003C6">
        <w:rPr>
          <w:bCs/>
          <w:spacing w:val="-2"/>
          <w:sz w:val="20"/>
        </w:rPr>
        <w:t>TATEC</w:t>
      </w:r>
      <w:r w:rsidR="00C53DD0" w:rsidRPr="007003C6">
        <w:rPr>
          <w:bCs/>
          <w:spacing w:val="-2"/>
          <w:sz w:val="20"/>
        </w:rPr>
        <w:t xml:space="preserve"> </w:t>
      </w:r>
      <w:r w:rsidR="007E0802">
        <w:rPr>
          <w:bCs/>
          <w:spacing w:val="-2"/>
          <w:sz w:val="20"/>
        </w:rPr>
        <w:t>R</w:t>
      </w:r>
      <w:r w:rsidR="00C53DD0" w:rsidRPr="007003C6">
        <w:rPr>
          <w:bCs/>
          <w:spacing w:val="-2"/>
          <w:sz w:val="20"/>
        </w:rPr>
        <w:t>esearch)</w:t>
      </w:r>
      <w:r w:rsidR="00851925" w:rsidRPr="007003C6">
        <w:rPr>
          <w:bCs/>
          <w:spacing w:val="-2"/>
          <w:sz w:val="20"/>
        </w:rPr>
        <w:t xml:space="preserve">, </w:t>
      </w:r>
      <w:r w:rsidR="00851925" w:rsidRPr="007003C6">
        <w:rPr>
          <w:bCs/>
          <w:color w:val="0070C0"/>
          <w:spacing w:val="-2"/>
          <w:sz w:val="20"/>
        </w:rPr>
        <w:t xml:space="preserve">Nadeera Rajapakse </w:t>
      </w:r>
      <w:r w:rsidR="00851925" w:rsidRPr="007003C6">
        <w:rPr>
          <w:bCs/>
          <w:spacing w:val="-2"/>
          <w:sz w:val="20"/>
        </w:rPr>
        <w:t>(Panthéon-Sorbonne Paris University (PHARE)</w:t>
      </w:r>
    </w:p>
    <w:p w14:paraId="5E0FD432" w14:textId="77777777" w:rsidR="007450BD" w:rsidRPr="007003C6" w:rsidRDefault="007450BD">
      <w:pPr>
        <w:pStyle w:val="Corpsdetexte"/>
        <w:spacing w:before="11"/>
      </w:pPr>
    </w:p>
    <w:p w14:paraId="5E0FD433" w14:textId="2791A342" w:rsidR="007450BD" w:rsidRDefault="008467DF">
      <w:pPr>
        <w:pStyle w:val="Corpsdetexte"/>
        <w:ind w:left="367" w:right="344" w:hanging="1"/>
        <w:jc w:val="both"/>
      </w:pPr>
      <w:r>
        <w:rPr>
          <w:color w:val="535353"/>
        </w:rPr>
        <w:t xml:space="preserve">The </w:t>
      </w:r>
      <w:r w:rsidR="00050C32">
        <w:rPr>
          <w:color w:val="535353"/>
        </w:rPr>
        <w:t>Conference</w:t>
      </w:r>
      <w:r>
        <w:rPr>
          <w:color w:val="535353"/>
        </w:rPr>
        <w:t xml:space="preserve"> is jointly organized by </w:t>
      </w:r>
      <w:r w:rsidR="00851925">
        <w:rPr>
          <w:color w:val="535353"/>
        </w:rPr>
        <w:t>Panthéon-</w:t>
      </w:r>
      <w:r w:rsidR="007C1306">
        <w:rPr>
          <w:color w:val="535353"/>
        </w:rPr>
        <w:t>Sorbonne Paris University</w:t>
      </w:r>
      <w:r>
        <w:rPr>
          <w:color w:val="535353"/>
        </w:rPr>
        <w:t>,</w:t>
      </w:r>
      <w:r w:rsidR="007C1306">
        <w:rPr>
          <w:color w:val="535353"/>
        </w:rPr>
        <w:t xml:space="preserve"> Sorbonne-Nouvelle Paris University and STATEC Research</w:t>
      </w:r>
      <w:r>
        <w:rPr>
          <w:color w:val="535353"/>
        </w:rPr>
        <w:t>.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This</w:t>
      </w:r>
      <w:r>
        <w:rPr>
          <w:color w:val="535353"/>
          <w:spacing w:val="-3"/>
        </w:rPr>
        <w:t xml:space="preserve"> </w:t>
      </w:r>
      <w:r w:rsidR="00050C32">
        <w:rPr>
          <w:color w:val="535353"/>
        </w:rPr>
        <w:t>Conference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falls</w:t>
      </w:r>
      <w:r>
        <w:rPr>
          <w:color w:val="535353"/>
          <w:spacing w:val="-1"/>
        </w:rPr>
        <w:t xml:space="preserve"> </w:t>
      </w:r>
      <w:r>
        <w:rPr>
          <w:color w:val="535353"/>
        </w:rPr>
        <w:t>within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the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framework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 xml:space="preserve">of </w:t>
      </w:r>
      <w:r w:rsidR="00BA66D9">
        <w:rPr>
          <w:color w:val="535353"/>
        </w:rPr>
        <w:t xml:space="preserve">Sorbonne-Alliance </w:t>
      </w:r>
      <w:r w:rsidR="002B7D83">
        <w:rPr>
          <w:color w:val="535353"/>
        </w:rPr>
        <w:t>R</w:t>
      </w:r>
      <w:r w:rsidR="00BA66D9">
        <w:rPr>
          <w:color w:val="535353"/>
        </w:rPr>
        <w:t>esearch</w:t>
      </w:r>
      <w:r>
        <w:rPr>
          <w:color w:val="535353"/>
        </w:rPr>
        <w:t>.</w:t>
      </w:r>
    </w:p>
    <w:p w14:paraId="5E0FD435" w14:textId="77777777" w:rsidR="007450BD" w:rsidRDefault="007450BD">
      <w:pPr>
        <w:pStyle w:val="Corpsdetexte"/>
        <w:rPr>
          <w:sz w:val="20"/>
        </w:rPr>
      </w:pPr>
    </w:p>
    <w:p w14:paraId="5E0FD436" w14:textId="77777777" w:rsidR="007450BD" w:rsidRDefault="007450BD">
      <w:pPr>
        <w:pStyle w:val="Corpsdetexte"/>
        <w:spacing w:before="11"/>
      </w:pPr>
    </w:p>
    <w:p w14:paraId="1542B7A6" w14:textId="0FEDDCCA" w:rsidR="008467DF" w:rsidRDefault="008467DF" w:rsidP="008467DF">
      <w:pPr>
        <w:pStyle w:val="Corpsdetexte"/>
        <w:ind w:left="367"/>
        <w:jc w:val="both"/>
      </w:pPr>
      <w:r>
        <w:rPr>
          <w:color w:val="535353"/>
        </w:rPr>
        <w:t>The</w:t>
      </w:r>
      <w:r>
        <w:rPr>
          <w:color w:val="535353"/>
          <w:spacing w:val="-7"/>
        </w:rPr>
        <w:t xml:space="preserve"> </w:t>
      </w:r>
      <w:r w:rsidR="009E152C">
        <w:rPr>
          <w:color w:val="535353"/>
        </w:rPr>
        <w:t>Conference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is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also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sponsored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by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the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International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Society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for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Quality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of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Life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Studies.</w:t>
      </w:r>
    </w:p>
    <w:p w14:paraId="5E0FD43C" w14:textId="354BA520" w:rsidR="007450BD" w:rsidRPr="001F3AA6" w:rsidRDefault="008467DF" w:rsidP="001F3AA6">
      <w:pPr>
        <w:pStyle w:val="Corpsdetexte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E0FD43F" wp14:editId="5E0FD440">
            <wp:simplePos x="0" y="0"/>
            <wp:positionH relativeFrom="page">
              <wp:posOffset>673608</wp:posOffset>
            </wp:positionH>
            <wp:positionV relativeFrom="paragraph">
              <wp:posOffset>82628</wp:posOffset>
            </wp:positionV>
            <wp:extent cx="1661159" cy="45110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9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50BD" w:rsidRPr="001F3AA6">
      <w:pgSz w:w="11910" w:h="16840"/>
      <w:pgMar w:top="2000" w:right="400" w:bottom="280" w:left="68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F2D4" w14:textId="77777777" w:rsidR="003852C1" w:rsidRDefault="003852C1">
      <w:r>
        <w:separator/>
      </w:r>
    </w:p>
  </w:endnote>
  <w:endnote w:type="continuationSeparator" w:id="0">
    <w:p w14:paraId="5E4573F3" w14:textId="77777777" w:rsidR="003852C1" w:rsidRDefault="003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AA23" w14:textId="4B12BBD7" w:rsidR="00B00193" w:rsidRPr="00B00193" w:rsidRDefault="00270A17" w:rsidP="001D67F2">
    <w:pPr>
      <w:pStyle w:val="Corpsdetexte"/>
      <w:spacing w:line="276" w:lineRule="auto"/>
      <w:ind w:left="367"/>
      <w:jc w:val="center"/>
      <w:rPr>
        <w:b/>
        <w:bCs/>
      </w:rPr>
    </w:pPr>
    <w:r>
      <w:rPr>
        <w:noProof/>
      </w:rPr>
      <w:drawing>
        <wp:inline distT="0" distB="0" distL="0" distR="0" wp14:anchorId="05F4FF3F" wp14:editId="6002E53D">
          <wp:extent cx="1169035" cy="465144"/>
          <wp:effectExtent l="0" t="0" r="0" b="0"/>
          <wp:docPr id="1167209862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209862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399" cy="47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AB11E" w14:textId="77777777" w:rsidR="00B00193" w:rsidRPr="003C3AC7" w:rsidRDefault="00B00193" w:rsidP="00B00193">
    <w:pPr>
      <w:jc w:val="center"/>
      <w:rPr>
        <w:noProof/>
      </w:rPr>
    </w:pPr>
  </w:p>
  <w:p w14:paraId="7086B421" w14:textId="7B96A6F5" w:rsidR="00A30BF1" w:rsidRPr="00270A17" w:rsidRDefault="00A30BF1" w:rsidP="00270A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1F544" w14:textId="77777777" w:rsidR="003852C1" w:rsidRDefault="003852C1">
      <w:r>
        <w:separator/>
      </w:r>
    </w:p>
  </w:footnote>
  <w:footnote w:type="continuationSeparator" w:id="0">
    <w:p w14:paraId="7180CEB8" w14:textId="77777777" w:rsidR="003852C1" w:rsidRDefault="0038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D441" w14:textId="5B979A94" w:rsidR="007450BD" w:rsidRDefault="000E3E68" w:rsidP="000E3E68">
    <w:pPr>
      <w:pStyle w:val="Corpsdetexte"/>
      <w:jc w:val="center"/>
      <w:rPr>
        <w:sz w:val="20"/>
      </w:rPr>
    </w:pPr>
    <w:r>
      <w:rPr>
        <w:noProof/>
      </w:rPr>
      <w:drawing>
        <wp:inline distT="0" distB="0" distL="0" distR="0" wp14:anchorId="5F65F096" wp14:editId="340679C6">
          <wp:extent cx="1746250" cy="478876"/>
          <wp:effectExtent l="0" t="0" r="6350" b="0"/>
          <wp:docPr id="1" name="Image 1" descr="P1#y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P1#yIS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856" cy="49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7F">
      <w:rPr>
        <w:noProof/>
      </w:rPr>
      <w:drawing>
        <wp:inline distT="0" distB="0" distL="0" distR="0" wp14:anchorId="54818D4C" wp14:editId="253F2003">
          <wp:extent cx="1146114" cy="751842"/>
          <wp:effectExtent l="0" t="0" r="0" b="0"/>
          <wp:docPr id="18" name="Image 18" descr="Une image contenant Police, croquis, clipart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Une image contenant Police, croquis, clipart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582" cy="76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81D">
      <w:rPr>
        <w:noProof/>
      </w:rPr>
      <w:drawing>
        <wp:inline distT="0" distB="0" distL="0" distR="0" wp14:anchorId="5F1831A5" wp14:editId="452BA4B0">
          <wp:extent cx="1409743" cy="635000"/>
          <wp:effectExtent l="0" t="0" r="0" b="0"/>
          <wp:docPr id="10" name="Image 1" descr="P1#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P1#y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55" cy="63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3458">
      <w:rPr>
        <w:noProof/>
      </w:rPr>
      <w:drawing>
        <wp:inline distT="0" distB="0" distL="0" distR="0" wp14:anchorId="62121986" wp14:editId="217EA105">
          <wp:extent cx="1149566" cy="482600"/>
          <wp:effectExtent l="0" t="0" r="0" b="0"/>
          <wp:docPr id="11" name="Image 11" descr="P2#y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P2#yIS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022" cy="571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39BF"/>
    <w:multiLevelType w:val="hybridMultilevel"/>
    <w:tmpl w:val="3BD0E728"/>
    <w:lvl w:ilvl="0" w:tplc="6F8844A4">
      <w:numFmt w:val="bullet"/>
      <w:lvlText w:val=""/>
      <w:lvlJc w:val="left"/>
      <w:pPr>
        <w:ind w:left="694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535353"/>
        <w:spacing w:val="0"/>
        <w:w w:val="100"/>
        <w:sz w:val="20"/>
        <w:szCs w:val="20"/>
        <w:lang w:val="en-US" w:eastAsia="en-US" w:bidi="ar-SA"/>
      </w:rPr>
    </w:lvl>
    <w:lvl w:ilvl="1" w:tplc="C7128C28">
      <w:numFmt w:val="bullet"/>
      <w:lvlText w:val="•"/>
      <w:lvlJc w:val="left"/>
      <w:pPr>
        <w:ind w:left="1712" w:hanging="161"/>
      </w:pPr>
      <w:rPr>
        <w:rFonts w:hint="default"/>
        <w:lang w:val="en-US" w:eastAsia="en-US" w:bidi="ar-SA"/>
      </w:rPr>
    </w:lvl>
    <w:lvl w:ilvl="2" w:tplc="70444B52">
      <w:numFmt w:val="bullet"/>
      <w:lvlText w:val="•"/>
      <w:lvlJc w:val="left"/>
      <w:pPr>
        <w:ind w:left="2724" w:hanging="161"/>
      </w:pPr>
      <w:rPr>
        <w:rFonts w:hint="default"/>
        <w:lang w:val="en-US" w:eastAsia="en-US" w:bidi="ar-SA"/>
      </w:rPr>
    </w:lvl>
    <w:lvl w:ilvl="3" w:tplc="03C4CCBE">
      <w:numFmt w:val="bullet"/>
      <w:lvlText w:val="•"/>
      <w:lvlJc w:val="left"/>
      <w:pPr>
        <w:ind w:left="3737" w:hanging="161"/>
      </w:pPr>
      <w:rPr>
        <w:rFonts w:hint="default"/>
        <w:lang w:val="en-US" w:eastAsia="en-US" w:bidi="ar-SA"/>
      </w:rPr>
    </w:lvl>
    <w:lvl w:ilvl="4" w:tplc="486E10A6">
      <w:numFmt w:val="bullet"/>
      <w:lvlText w:val="•"/>
      <w:lvlJc w:val="left"/>
      <w:pPr>
        <w:ind w:left="4749" w:hanging="161"/>
      </w:pPr>
      <w:rPr>
        <w:rFonts w:hint="default"/>
        <w:lang w:val="en-US" w:eastAsia="en-US" w:bidi="ar-SA"/>
      </w:rPr>
    </w:lvl>
    <w:lvl w:ilvl="5" w:tplc="EEE8E4C6">
      <w:numFmt w:val="bullet"/>
      <w:lvlText w:val="•"/>
      <w:lvlJc w:val="left"/>
      <w:pPr>
        <w:ind w:left="5762" w:hanging="161"/>
      </w:pPr>
      <w:rPr>
        <w:rFonts w:hint="default"/>
        <w:lang w:val="en-US" w:eastAsia="en-US" w:bidi="ar-SA"/>
      </w:rPr>
    </w:lvl>
    <w:lvl w:ilvl="6" w:tplc="44D88D60">
      <w:numFmt w:val="bullet"/>
      <w:lvlText w:val="•"/>
      <w:lvlJc w:val="left"/>
      <w:pPr>
        <w:ind w:left="6774" w:hanging="161"/>
      </w:pPr>
      <w:rPr>
        <w:rFonts w:hint="default"/>
        <w:lang w:val="en-US" w:eastAsia="en-US" w:bidi="ar-SA"/>
      </w:rPr>
    </w:lvl>
    <w:lvl w:ilvl="7" w:tplc="3B267610">
      <w:numFmt w:val="bullet"/>
      <w:lvlText w:val="•"/>
      <w:lvlJc w:val="left"/>
      <w:pPr>
        <w:ind w:left="7787" w:hanging="161"/>
      </w:pPr>
      <w:rPr>
        <w:rFonts w:hint="default"/>
        <w:lang w:val="en-US" w:eastAsia="en-US" w:bidi="ar-SA"/>
      </w:rPr>
    </w:lvl>
    <w:lvl w:ilvl="8" w:tplc="D50CB380">
      <w:numFmt w:val="bullet"/>
      <w:lvlText w:val="•"/>
      <w:lvlJc w:val="left"/>
      <w:pPr>
        <w:ind w:left="8799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BD"/>
    <w:rsid w:val="00007503"/>
    <w:rsid w:val="0000798A"/>
    <w:rsid w:val="00010CF0"/>
    <w:rsid w:val="000142DA"/>
    <w:rsid w:val="00040E11"/>
    <w:rsid w:val="00050C32"/>
    <w:rsid w:val="000750AA"/>
    <w:rsid w:val="00081F2A"/>
    <w:rsid w:val="00094E48"/>
    <w:rsid w:val="000B318F"/>
    <w:rsid w:val="000B7798"/>
    <w:rsid w:val="000C1C9F"/>
    <w:rsid w:val="000C5E22"/>
    <w:rsid w:val="000D24C0"/>
    <w:rsid w:val="000D44E7"/>
    <w:rsid w:val="000E262A"/>
    <w:rsid w:val="000E3458"/>
    <w:rsid w:val="000E3E68"/>
    <w:rsid w:val="000E761F"/>
    <w:rsid w:val="001308FA"/>
    <w:rsid w:val="00135239"/>
    <w:rsid w:val="00140B0B"/>
    <w:rsid w:val="00152871"/>
    <w:rsid w:val="0015658E"/>
    <w:rsid w:val="001571EA"/>
    <w:rsid w:val="00163ABD"/>
    <w:rsid w:val="001822E2"/>
    <w:rsid w:val="00183B9C"/>
    <w:rsid w:val="00190232"/>
    <w:rsid w:val="00196EAC"/>
    <w:rsid w:val="001A05BD"/>
    <w:rsid w:val="001B291D"/>
    <w:rsid w:val="001B2F0D"/>
    <w:rsid w:val="001D67F2"/>
    <w:rsid w:val="001F3AA6"/>
    <w:rsid w:val="001F6AF7"/>
    <w:rsid w:val="00233379"/>
    <w:rsid w:val="00235839"/>
    <w:rsid w:val="00255313"/>
    <w:rsid w:val="00270A17"/>
    <w:rsid w:val="0027107C"/>
    <w:rsid w:val="00282A33"/>
    <w:rsid w:val="00282E6C"/>
    <w:rsid w:val="00283F97"/>
    <w:rsid w:val="00290494"/>
    <w:rsid w:val="00290C74"/>
    <w:rsid w:val="002B7D83"/>
    <w:rsid w:val="002E234C"/>
    <w:rsid w:val="002E6C26"/>
    <w:rsid w:val="00301CC6"/>
    <w:rsid w:val="00303E3F"/>
    <w:rsid w:val="00314ADC"/>
    <w:rsid w:val="00336C60"/>
    <w:rsid w:val="00351581"/>
    <w:rsid w:val="003538EF"/>
    <w:rsid w:val="00356C1B"/>
    <w:rsid w:val="00367364"/>
    <w:rsid w:val="00370898"/>
    <w:rsid w:val="00371B94"/>
    <w:rsid w:val="003852C1"/>
    <w:rsid w:val="00396BB1"/>
    <w:rsid w:val="003A569C"/>
    <w:rsid w:val="003B4E81"/>
    <w:rsid w:val="003D5373"/>
    <w:rsid w:val="003D6F86"/>
    <w:rsid w:val="003D792A"/>
    <w:rsid w:val="0040652C"/>
    <w:rsid w:val="004114AC"/>
    <w:rsid w:val="00412050"/>
    <w:rsid w:val="00412C41"/>
    <w:rsid w:val="004242D3"/>
    <w:rsid w:val="00432A6A"/>
    <w:rsid w:val="0044542C"/>
    <w:rsid w:val="00450C4A"/>
    <w:rsid w:val="00452836"/>
    <w:rsid w:val="00473716"/>
    <w:rsid w:val="00473FF7"/>
    <w:rsid w:val="00477E6D"/>
    <w:rsid w:val="004826AD"/>
    <w:rsid w:val="00486809"/>
    <w:rsid w:val="00496B32"/>
    <w:rsid w:val="004979CE"/>
    <w:rsid w:val="004A0F0D"/>
    <w:rsid w:val="004A43BB"/>
    <w:rsid w:val="004B0517"/>
    <w:rsid w:val="004C6D17"/>
    <w:rsid w:val="00522DA8"/>
    <w:rsid w:val="00530511"/>
    <w:rsid w:val="005309D8"/>
    <w:rsid w:val="00540357"/>
    <w:rsid w:val="00546455"/>
    <w:rsid w:val="0055750F"/>
    <w:rsid w:val="0055752E"/>
    <w:rsid w:val="00570292"/>
    <w:rsid w:val="005726F6"/>
    <w:rsid w:val="00582FCD"/>
    <w:rsid w:val="0058384C"/>
    <w:rsid w:val="005A700D"/>
    <w:rsid w:val="005B4935"/>
    <w:rsid w:val="005D7650"/>
    <w:rsid w:val="005E0C91"/>
    <w:rsid w:val="005E5F58"/>
    <w:rsid w:val="005F63D0"/>
    <w:rsid w:val="00610052"/>
    <w:rsid w:val="00616773"/>
    <w:rsid w:val="00623A7F"/>
    <w:rsid w:val="00624D64"/>
    <w:rsid w:val="00627094"/>
    <w:rsid w:val="0066392E"/>
    <w:rsid w:val="00670C84"/>
    <w:rsid w:val="00672554"/>
    <w:rsid w:val="00677280"/>
    <w:rsid w:val="006826A5"/>
    <w:rsid w:val="006942CD"/>
    <w:rsid w:val="00695667"/>
    <w:rsid w:val="00696DB1"/>
    <w:rsid w:val="006A52EF"/>
    <w:rsid w:val="006B2DFF"/>
    <w:rsid w:val="006C1B82"/>
    <w:rsid w:val="006C501E"/>
    <w:rsid w:val="006D2B30"/>
    <w:rsid w:val="006D6400"/>
    <w:rsid w:val="006E49DF"/>
    <w:rsid w:val="006F6F30"/>
    <w:rsid w:val="007003C6"/>
    <w:rsid w:val="007267A2"/>
    <w:rsid w:val="007332B6"/>
    <w:rsid w:val="00741909"/>
    <w:rsid w:val="007450BD"/>
    <w:rsid w:val="007463AD"/>
    <w:rsid w:val="00771548"/>
    <w:rsid w:val="00772EE3"/>
    <w:rsid w:val="007910D5"/>
    <w:rsid w:val="00792000"/>
    <w:rsid w:val="007959F1"/>
    <w:rsid w:val="007B0B52"/>
    <w:rsid w:val="007B4A17"/>
    <w:rsid w:val="007C1306"/>
    <w:rsid w:val="007C4952"/>
    <w:rsid w:val="007D2C9C"/>
    <w:rsid w:val="007D3150"/>
    <w:rsid w:val="007E0802"/>
    <w:rsid w:val="007E323B"/>
    <w:rsid w:val="007E3F6B"/>
    <w:rsid w:val="007E7A97"/>
    <w:rsid w:val="007E7DA1"/>
    <w:rsid w:val="007F3B0F"/>
    <w:rsid w:val="007F495B"/>
    <w:rsid w:val="0080711E"/>
    <w:rsid w:val="00807642"/>
    <w:rsid w:val="008259FD"/>
    <w:rsid w:val="0083674C"/>
    <w:rsid w:val="00845D65"/>
    <w:rsid w:val="008467DF"/>
    <w:rsid w:val="00850761"/>
    <w:rsid w:val="00851925"/>
    <w:rsid w:val="00857AAF"/>
    <w:rsid w:val="00870852"/>
    <w:rsid w:val="00876179"/>
    <w:rsid w:val="0087785C"/>
    <w:rsid w:val="00895ADF"/>
    <w:rsid w:val="008A12E9"/>
    <w:rsid w:val="008B1D39"/>
    <w:rsid w:val="008B513F"/>
    <w:rsid w:val="008C2D3F"/>
    <w:rsid w:val="008E0E64"/>
    <w:rsid w:val="008E39B1"/>
    <w:rsid w:val="008F2BE5"/>
    <w:rsid w:val="008F73BA"/>
    <w:rsid w:val="00906524"/>
    <w:rsid w:val="00910239"/>
    <w:rsid w:val="00937825"/>
    <w:rsid w:val="00956EF7"/>
    <w:rsid w:val="0096381D"/>
    <w:rsid w:val="00965D3D"/>
    <w:rsid w:val="00973380"/>
    <w:rsid w:val="009735E2"/>
    <w:rsid w:val="00975CDB"/>
    <w:rsid w:val="009774C4"/>
    <w:rsid w:val="009919AD"/>
    <w:rsid w:val="00997C09"/>
    <w:rsid w:val="009A3CDE"/>
    <w:rsid w:val="009A7939"/>
    <w:rsid w:val="009C339B"/>
    <w:rsid w:val="009D16F1"/>
    <w:rsid w:val="009D5686"/>
    <w:rsid w:val="009E152C"/>
    <w:rsid w:val="009E2A11"/>
    <w:rsid w:val="009E3051"/>
    <w:rsid w:val="00A003FD"/>
    <w:rsid w:val="00A01765"/>
    <w:rsid w:val="00A04286"/>
    <w:rsid w:val="00A30BF1"/>
    <w:rsid w:val="00A3745E"/>
    <w:rsid w:val="00A42609"/>
    <w:rsid w:val="00A51E86"/>
    <w:rsid w:val="00A60AC5"/>
    <w:rsid w:val="00A62DBF"/>
    <w:rsid w:val="00A91449"/>
    <w:rsid w:val="00A94B9D"/>
    <w:rsid w:val="00AA67E2"/>
    <w:rsid w:val="00AB32B3"/>
    <w:rsid w:val="00AD4FF5"/>
    <w:rsid w:val="00AF1D6D"/>
    <w:rsid w:val="00B00193"/>
    <w:rsid w:val="00B37BD3"/>
    <w:rsid w:val="00B412B2"/>
    <w:rsid w:val="00B43873"/>
    <w:rsid w:val="00B45C73"/>
    <w:rsid w:val="00B45ED0"/>
    <w:rsid w:val="00B475A3"/>
    <w:rsid w:val="00BA66D9"/>
    <w:rsid w:val="00BB3681"/>
    <w:rsid w:val="00BC16CB"/>
    <w:rsid w:val="00BD09CB"/>
    <w:rsid w:val="00BD347F"/>
    <w:rsid w:val="00BE32C4"/>
    <w:rsid w:val="00BE38D5"/>
    <w:rsid w:val="00BE464B"/>
    <w:rsid w:val="00BF45BB"/>
    <w:rsid w:val="00C05B3A"/>
    <w:rsid w:val="00C13E1A"/>
    <w:rsid w:val="00C16BC8"/>
    <w:rsid w:val="00C179FB"/>
    <w:rsid w:val="00C24D3E"/>
    <w:rsid w:val="00C365D7"/>
    <w:rsid w:val="00C36931"/>
    <w:rsid w:val="00C442D5"/>
    <w:rsid w:val="00C53DD0"/>
    <w:rsid w:val="00C61E9B"/>
    <w:rsid w:val="00C636A1"/>
    <w:rsid w:val="00C638E9"/>
    <w:rsid w:val="00C6591F"/>
    <w:rsid w:val="00C67703"/>
    <w:rsid w:val="00C75FAF"/>
    <w:rsid w:val="00C825FA"/>
    <w:rsid w:val="00C84F9E"/>
    <w:rsid w:val="00C926B0"/>
    <w:rsid w:val="00C949F7"/>
    <w:rsid w:val="00C9774A"/>
    <w:rsid w:val="00CA1E70"/>
    <w:rsid w:val="00CB44FF"/>
    <w:rsid w:val="00CC7CC9"/>
    <w:rsid w:val="00CE714F"/>
    <w:rsid w:val="00D00EE4"/>
    <w:rsid w:val="00D01A97"/>
    <w:rsid w:val="00D23393"/>
    <w:rsid w:val="00D31807"/>
    <w:rsid w:val="00D3708C"/>
    <w:rsid w:val="00D40A25"/>
    <w:rsid w:val="00D51C1F"/>
    <w:rsid w:val="00D613E2"/>
    <w:rsid w:val="00D651F4"/>
    <w:rsid w:val="00D65FF0"/>
    <w:rsid w:val="00D843AC"/>
    <w:rsid w:val="00DA0A9C"/>
    <w:rsid w:val="00DA6035"/>
    <w:rsid w:val="00DB23E5"/>
    <w:rsid w:val="00DC3F00"/>
    <w:rsid w:val="00DD09C3"/>
    <w:rsid w:val="00DE43BE"/>
    <w:rsid w:val="00DE527F"/>
    <w:rsid w:val="00DF605A"/>
    <w:rsid w:val="00E24886"/>
    <w:rsid w:val="00E24A55"/>
    <w:rsid w:val="00E43F2A"/>
    <w:rsid w:val="00E51AB0"/>
    <w:rsid w:val="00E55AAA"/>
    <w:rsid w:val="00E62AB0"/>
    <w:rsid w:val="00E86D7C"/>
    <w:rsid w:val="00E94DE1"/>
    <w:rsid w:val="00E95445"/>
    <w:rsid w:val="00EA0DC7"/>
    <w:rsid w:val="00EA1288"/>
    <w:rsid w:val="00EB7F16"/>
    <w:rsid w:val="00EF0A11"/>
    <w:rsid w:val="00EF27D7"/>
    <w:rsid w:val="00F079D4"/>
    <w:rsid w:val="00F1474D"/>
    <w:rsid w:val="00F22F42"/>
    <w:rsid w:val="00F303EE"/>
    <w:rsid w:val="00F51933"/>
    <w:rsid w:val="00F6731E"/>
    <w:rsid w:val="00F7435F"/>
    <w:rsid w:val="00F80EDD"/>
    <w:rsid w:val="00FA1F1D"/>
    <w:rsid w:val="00FC3F87"/>
    <w:rsid w:val="00FE7DC3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FD3C5"/>
  <w15:docId w15:val="{431940B9-7FA3-4EBF-9BF6-4CE5E90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90"/>
      <w:ind w:left="1110" w:right="140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30" w:lineRule="exact"/>
      <w:ind w:left="693" w:hanging="1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87"/>
    </w:pPr>
  </w:style>
  <w:style w:type="character" w:customStyle="1" w:styleId="CorpsdetexteCar">
    <w:name w:val="Corps de texte Car"/>
    <w:basedOn w:val="Policepardfaut"/>
    <w:link w:val="Corpsdetexte"/>
    <w:uiPriority w:val="1"/>
    <w:rsid w:val="008467DF"/>
    <w:rPr>
      <w:rFonts w:ascii="Arial" w:eastAsia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A1E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1E7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A1E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1E70"/>
    <w:rPr>
      <w:rFonts w:ascii="Arial" w:eastAsia="Arial" w:hAnsi="Arial" w:cs="Arial"/>
    </w:rPr>
  </w:style>
  <w:style w:type="paragraph" w:customStyle="1" w:styleId="Simplifier">
    <w:name w:val="Simplifier"/>
    <w:basedOn w:val="Normal"/>
    <w:link w:val="CaractreSimplifier"/>
    <w:qFormat/>
    <w:rsid w:val="00C825FA"/>
    <w:pPr>
      <w:autoSpaceDE/>
      <w:autoSpaceDN/>
      <w:spacing w:line="1200" w:lineRule="exact"/>
    </w:pPr>
    <w:rPr>
      <w:rFonts w:eastAsia="Times New Roman"/>
      <w:color w:val="2E3640"/>
      <w:w w:val="90"/>
      <w:kern w:val="28"/>
      <w:sz w:val="116"/>
      <w:szCs w:val="116"/>
      <w:lang w:val="en"/>
    </w:rPr>
  </w:style>
  <w:style w:type="character" w:customStyle="1" w:styleId="CaractreSimplifier">
    <w:name w:val="Caractère Simplifier"/>
    <w:basedOn w:val="Policepardfaut"/>
    <w:link w:val="Simplifier"/>
    <w:rsid w:val="00C825FA"/>
    <w:rPr>
      <w:rFonts w:ascii="Arial" w:eastAsia="Times New Roman" w:hAnsi="Arial" w:cs="Arial"/>
      <w:color w:val="2E3640"/>
      <w:w w:val="90"/>
      <w:kern w:val="28"/>
      <w:sz w:val="116"/>
      <w:szCs w:val="116"/>
      <w:lang w:val="en"/>
    </w:rPr>
  </w:style>
  <w:style w:type="character" w:customStyle="1" w:styleId="markedcontent">
    <w:name w:val="markedcontent"/>
    <w:basedOn w:val="Policepardfaut"/>
    <w:rsid w:val="005A700D"/>
  </w:style>
  <w:style w:type="paragraph" w:styleId="NormalWeb">
    <w:name w:val="Normal (Web)"/>
    <w:basedOn w:val="Normal"/>
    <w:uiPriority w:val="99"/>
    <w:unhideWhenUsed/>
    <w:rsid w:val="00B475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51C1F"/>
    <w:rPr>
      <w:color w:val="0000FF"/>
      <w:u w:val="single"/>
    </w:rPr>
  </w:style>
  <w:style w:type="paragraph" w:customStyle="1" w:styleId="Default">
    <w:name w:val="Default"/>
    <w:rsid w:val="002E6C26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vimeo.com/78809423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Program Workshop Adam Smith Barcelona</vt:lpstr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Workshop Adam Smith Barcelona</dc:title>
  <dc:creator>adaferrer</dc:creator>
  <cp:lastModifiedBy>Nadeera Rajapakse</cp:lastModifiedBy>
  <cp:revision>2</cp:revision>
  <dcterms:created xsi:type="dcterms:W3CDTF">2024-01-04T18:18:00Z</dcterms:created>
  <dcterms:modified xsi:type="dcterms:W3CDTF">2024-01-04T18:18:00Z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2023-09-25T00:00:00Z</vt:filetime>
  </property>
  <property fmtid="{D5CDD505-2E9C-101B-9397-08002B2CF9AE}" pid="5" name="Producer">
    <vt:lpwstr>Acrobat Distiller 23.0 (Windows)</vt:lpwstr>
  </property>
</Properties>
</file>